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1A8" w:rsidRPr="006C182A" w:rsidRDefault="00D861A8" w:rsidP="00D861A8">
      <w:pPr>
        <w:spacing w:after="200" w:line="276" w:lineRule="auto"/>
        <w:jc w:val="center"/>
        <w:rPr>
          <w:rFonts w:ascii="Times New Roman" w:eastAsiaTheme="minorHAnsi" w:hAnsi="Times New Roman" w:cs="Times New Roman"/>
          <w:color w:val="auto"/>
          <w:lang w:val="bg-BG" w:eastAsia="en-US"/>
        </w:rPr>
      </w:pPr>
      <w:r w:rsidRPr="006C182A">
        <w:rPr>
          <w:rFonts w:ascii="Times New Roman" w:eastAsiaTheme="minorHAnsi" w:hAnsi="Times New Roman" w:cs="Times New Roman"/>
          <w:color w:val="auto"/>
          <w:lang w:val="bg-BG" w:eastAsia="en-US"/>
        </w:rPr>
        <w:t>ДОГОВОР ЗА ДАРЕНИЕ</w:t>
      </w:r>
    </w:p>
    <w:p w:rsidR="00D861A8" w:rsidRPr="006C182A" w:rsidRDefault="00D861A8" w:rsidP="00D861A8">
      <w:pPr>
        <w:spacing w:after="200" w:line="276" w:lineRule="auto"/>
        <w:jc w:val="center"/>
        <w:rPr>
          <w:rFonts w:ascii="Times New Roman" w:eastAsiaTheme="minorHAnsi" w:hAnsi="Times New Roman" w:cs="Times New Roman"/>
          <w:color w:val="auto"/>
          <w:lang w:val="bg-BG" w:eastAsia="en-US"/>
        </w:rPr>
      </w:pPr>
    </w:p>
    <w:p w:rsidR="00D861A8" w:rsidRPr="006C182A" w:rsidRDefault="00D861A8" w:rsidP="00D861A8">
      <w:pPr>
        <w:spacing w:after="200" w:line="276" w:lineRule="auto"/>
        <w:jc w:val="both"/>
        <w:rPr>
          <w:rFonts w:ascii="Times New Roman" w:eastAsiaTheme="minorHAnsi" w:hAnsi="Times New Roman" w:cs="Times New Roman"/>
          <w:color w:val="auto"/>
          <w:lang w:val="bg-BG" w:eastAsia="en-US"/>
        </w:rPr>
      </w:pPr>
      <w:r w:rsidRPr="006C182A">
        <w:rPr>
          <w:rFonts w:ascii="Times New Roman" w:eastAsiaTheme="minorHAnsi" w:hAnsi="Times New Roman" w:cs="Times New Roman"/>
          <w:color w:val="auto"/>
          <w:lang w:val="bg-BG" w:eastAsia="en-US"/>
        </w:rPr>
        <w:t>Д</w:t>
      </w:r>
      <w:r w:rsidR="00880CE5" w:rsidRPr="006C182A">
        <w:rPr>
          <w:rFonts w:ascii="Times New Roman" w:eastAsiaTheme="minorHAnsi" w:hAnsi="Times New Roman" w:cs="Times New Roman"/>
          <w:color w:val="auto"/>
          <w:lang w:val="bg-BG" w:eastAsia="en-US"/>
        </w:rPr>
        <w:t>нес ........................</w:t>
      </w:r>
      <w:r w:rsidRPr="006C182A">
        <w:rPr>
          <w:rFonts w:ascii="Times New Roman" w:eastAsiaTheme="minorHAnsi" w:hAnsi="Times New Roman" w:cs="Times New Roman"/>
          <w:color w:val="auto"/>
          <w:lang w:val="bg-BG" w:eastAsia="en-US"/>
        </w:rPr>
        <w:t xml:space="preserve"> г</w:t>
      </w:r>
      <w:r w:rsidR="00880CE5" w:rsidRPr="006C182A">
        <w:rPr>
          <w:rFonts w:ascii="Times New Roman" w:eastAsiaTheme="minorHAnsi" w:hAnsi="Times New Roman" w:cs="Times New Roman"/>
          <w:color w:val="auto"/>
          <w:lang w:val="bg-BG" w:eastAsia="en-US"/>
        </w:rPr>
        <w:t>од</w:t>
      </w:r>
      <w:r w:rsidRPr="006C182A">
        <w:rPr>
          <w:rFonts w:ascii="Times New Roman" w:eastAsiaTheme="minorHAnsi" w:hAnsi="Times New Roman" w:cs="Times New Roman"/>
          <w:color w:val="auto"/>
          <w:lang w:val="bg-BG" w:eastAsia="en-US"/>
        </w:rPr>
        <w:t>.</w:t>
      </w:r>
      <w:r w:rsidR="00880CE5" w:rsidRPr="006C182A">
        <w:rPr>
          <w:rFonts w:ascii="Times New Roman" w:eastAsiaTheme="minorHAnsi" w:hAnsi="Times New Roman" w:cs="Times New Roman"/>
          <w:color w:val="auto"/>
          <w:lang w:val="bg-BG" w:eastAsia="en-US"/>
        </w:rPr>
        <w:t xml:space="preserve"> в гр. Казанлък, между</w:t>
      </w:r>
      <w:r w:rsidRPr="006C182A">
        <w:rPr>
          <w:rFonts w:ascii="Times New Roman" w:eastAsiaTheme="minorHAnsi" w:hAnsi="Times New Roman" w:cs="Times New Roman"/>
          <w:color w:val="auto"/>
          <w:lang w:val="bg-BG" w:eastAsia="en-US"/>
        </w:rPr>
        <w:t>:</w:t>
      </w:r>
    </w:p>
    <w:p w:rsidR="00681251" w:rsidRPr="006C182A" w:rsidRDefault="00D861A8" w:rsidP="00880CE5">
      <w:pPr>
        <w:pStyle w:val="11"/>
        <w:shd w:val="clear" w:color="auto" w:fill="auto"/>
        <w:tabs>
          <w:tab w:val="left" w:leader="dot" w:pos="6746"/>
          <w:tab w:val="left" w:leader="dot" w:pos="6870"/>
        </w:tabs>
        <w:spacing w:before="0" w:after="305" w:line="270" w:lineRule="exact"/>
        <w:ind w:left="20" w:firstLine="620"/>
        <w:rPr>
          <w:sz w:val="24"/>
          <w:szCs w:val="24"/>
        </w:rPr>
      </w:pPr>
      <w:r w:rsidRPr="006C182A">
        <w:rPr>
          <w:sz w:val="24"/>
          <w:szCs w:val="24"/>
          <w:lang w:val="bg-BG"/>
        </w:rPr>
        <w:t>1</w:t>
      </w:r>
      <w:r w:rsidR="00880CE5" w:rsidRPr="006C182A">
        <w:rPr>
          <w:sz w:val="24"/>
          <w:szCs w:val="24"/>
        </w:rPr>
        <w:tab/>
      </w:r>
      <w:r w:rsidR="00880CE5" w:rsidRPr="006C182A">
        <w:rPr>
          <w:sz w:val="24"/>
          <w:szCs w:val="24"/>
        </w:rPr>
        <w:tab/>
      </w:r>
      <w:r w:rsidR="00CD0D8B">
        <w:rPr>
          <w:sz w:val="24"/>
          <w:szCs w:val="24"/>
          <w:lang w:val="bg-BG"/>
        </w:rPr>
        <w:t>ЕИК:…………………...,  седалище/</w:t>
      </w:r>
      <w:r w:rsidR="00880CE5" w:rsidRPr="006C182A">
        <w:rPr>
          <w:sz w:val="24"/>
          <w:szCs w:val="24"/>
          <w:lang w:val="bg-BG"/>
        </w:rPr>
        <w:t>адрес</w:t>
      </w:r>
      <w:r w:rsidR="00CD0D8B">
        <w:rPr>
          <w:sz w:val="24"/>
          <w:szCs w:val="24"/>
          <w:lang w:val="bg-BG"/>
        </w:rPr>
        <w:t xml:space="preserve"> на управление,…………………...………</w:t>
      </w:r>
      <w:bookmarkStart w:id="0" w:name="_GoBack"/>
      <w:bookmarkEnd w:id="0"/>
      <w:r w:rsidR="00880CE5" w:rsidRPr="006C182A">
        <w:rPr>
          <w:sz w:val="24"/>
          <w:szCs w:val="24"/>
          <w:lang w:val="bg-BG"/>
        </w:rPr>
        <w:t>……………………………………..,</w:t>
      </w:r>
      <w:r w:rsidR="00CD0D8B">
        <w:rPr>
          <w:sz w:val="24"/>
          <w:szCs w:val="24"/>
          <w:lang w:val="bg-BG"/>
        </w:rPr>
        <w:t xml:space="preserve"> представлявано от ……………………. в качеството му на ……………………………….</w:t>
      </w:r>
      <w:r w:rsidR="00880CE5" w:rsidRPr="006C182A">
        <w:rPr>
          <w:sz w:val="24"/>
          <w:szCs w:val="24"/>
          <w:lang w:val="bg-BG"/>
        </w:rPr>
        <w:t xml:space="preserve"> </w:t>
      </w:r>
      <w:r w:rsidR="00533A84" w:rsidRPr="006C182A">
        <w:rPr>
          <w:sz w:val="24"/>
          <w:szCs w:val="24"/>
        </w:rPr>
        <w:t>притежаващ л.к. №</w:t>
      </w:r>
      <w:r w:rsidR="00880CE5" w:rsidRPr="006C182A">
        <w:rPr>
          <w:sz w:val="24"/>
          <w:szCs w:val="24"/>
          <w:lang w:val="bg-BG"/>
        </w:rPr>
        <w:t>………………</w:t>
      </w:r>
      <w:r w:rsidR="00533A84" w:rsidRPr="006C182A">
        <w:rPr>
          <w:sz w:val="24"/>
          <w:szCs w:val="24"/>
        </w:rPr>
        <w:t xml:space="preserve"> изд.на</w:t>
      </w:r>
      <w:r w:rsidR="00533A84" w:rsidRPr="006C182A">
        <w:rPr>
          <w:sz w:val="24"/>
          <w:szCs w:val="24"/>
        </w:rPr>
        <w:tab/>
        <w:t>от</w:t>
      </w:r>
      <w:r w:rsidR="00533A84" w:rsidRPr="006C182A">
        <w:rPr>
          <w:sz w:val="24"/>
          <w:szCs w:val="24"/>
        </w:rPr>
        <w:tab/>
      </w:r>
      <w:r w:rsidR="00880CE5" w:rsidRPr="006C182A">
        <w:rPr>
          <w:sz w:val="24"/>
          <w:szCs w:val="24"/>
          <w:lang w:val="bg-BG"/>
        </w:rPr>
        <w:t>МВР ……………….</w:t>
      </w:r>
      <w:r w:rsidR="00533A84" w:rsidRPr="006C182A">
        <w:rPr>
          <w:sz w:val="24"/>
          <w:szCs w:val="24"/>
        </w:rPr>
        <w:t>, ЕГН</w:t>
      </w:r>
      <w:r w:rsidR="00880CE5" w:rsidRPr="006C182A">
        <w:rPr>
          <w:sz w:val="24"/>
          <w:szCs w:val="24"/>
          <w:lang w:val="bg-BG"/>
        </w:rPr>
        <w:t>:……………………</w:t>
      </w:r>
      <w:r w:rsidR="00533A84" w:rsidRPr="006C182A">
        <w:rPr>
          <w:sz w:val="24"/>
          <w:szCs w:val="24"/>
        </w:rPr>
        <w:t>, наричан /а/ за краткост ДАРИТЕЛ от една страна и</w:t>
      </w:r>
    </w:p>
    <w:p w:rsidR="00880CE5" w:rsidRPr="006C182A" w:rsidRDefault="00D861A8" w:rsidP="00880CE5">
      <w:pPr>
        <w:pStyle w:val="a5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182A">
        <w:rPr>
          <w:rFonts w:ascii="Times New Roman" w:hAnsi="Times New Roman" w:cs="Times New Roman"/>
          <w:sz w:val="24"/>
          <w:szCs w:val="24"/>
        </w:rPr>
        <w:t>2.</w:t>
      </w:r>
      <w:r w:rsidRPr="006C182A">
        <w:rPr>
          <w:rFonts w:ascii="Times New Roman" w:hAnsi="Times New Roman" w:cs="Times New Roman"/>
          <w:b/>
          <w:sz w:val="24"/>
          <w:szCs w:val="24"/>
        </w:rPr>
        <w:t>ОБЩИНА КАЗАНЛЪК</w:t>
      </w:r>
      <w:r w:rsidRPr="006C182A">
        <w:rPr>
          <w:rFonts w:ascii="Times New Roman" w:hAnsi="Times New Roman" w:cs="Times New Roman"/>
          <w:sz w:val="24"/>
          <w:szCs w:val="24"/>
        </w:rPr>
        <w:t xml:space="preserve">, </w:t>
      </w:r>
      <w:r w:rsidR="00CD0D8B"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880CE5" w:rsidRPr="006C182A">
        <w:rPr>
          <w:rFonts w:ascii="Times New Roman" w:hAnsi="Times New Roman" w:cs="Times New Roman"/>
          <w:sz w:val="24"/>
          <w:szCs w:val="24"/>
        </w:rPr>
        <w:t xml:space="preserve">гр.Казанлък, </w:t>
      </w:r>
      <w:r w:rsidRPr="006C182A">
        <w:rPr>
          <w:rFonts w:ascii="Times New Roman" w:hAnsi="Times New Roman" w:cs="Times New Roman"/>
          <w:sz w:val="24"/>
          <w:szCs w:val="24"/>
        </w:rPr>
        <w:t>бул. „Розова долина" № 6, ЕИК:</w:t>
      </w:r>
      <w:r w:rsidR="00880CE5" w:rsidRPr="006C182A">
        <w:rPr>
          <w:rFonts w:ascii="Times New Roman" w:hAnsi="Times New Roman" w:cs="Times New Roman"/>
          <w:sz w:val="24"/>
          <w:szCs w:val="24"/>
        </w:rPr>
        <w:t xml:space="preserve"> </w:t>
      </w:r>
      <w:r w:rsidRPr="006C182A">
        <w:rPr>
          <w:rFonts w:ascii="Times New Roman" w:hAnsi="Times New Roman" w:cs="Times New Roman"/>
          <w:sz w:val="24"/>
          <w:szCs w:val="24"/>
        </w:rPr>
        <w:t xml:space="preserve">000817778, представлявана от Кмета </w:t>
      </w:r>
      <w:r w:rsidRPr="006C182A">
        <w:rPr>
          <w:rFonts w:ascii="Times New Roman" w:hAnsi="Times New Roman" w:cs="Times New Roman"/>
          <w:b/>
          <w:sz w:val="24"/>
          <w:szCs w:val="24"/>
        </w:rPr>
        <w:t>ГАЛИНА ГЕОРГИЕВА СТОЯНОВА</w:t>
      </w:r>
      <w:r w:rsidRPr="006C182A">
        <w:rPr>
          <w:rFonts w:ascii="Times New Roman" w:hAnsi="Times New Roman" w:cs="Times New Roman"/>
          <w:sz w:val="24"/>
          <w:szCs w:val="24"/>
        </w:rPr>
        <w:t xml:space="preserve">, наричана за краткост ДАРЕН, </w:t>
      </w:r>
    </w:p>
    <w:p w:rsidR="00D861A8" w:rsidRPr="006C182A" w:rsidRDefault="00D861A8" w:rsidP="00880CE5">
      <w:pPr>
        <w:pStyle w:val="a5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182A">
        <w:rPr>
          <w:rFonts w:ascii="Times New Roman" w:hAnsi="Times New Roman" w:cs="Times New Roman"/>
          <w:sz w:val="24"/>
          <w:szCs w:val="24"/>
        </w:rPr>
        <w:t>се сключи настоящия договор за следното:</w:t>
      </w:r>
    </w:p>
    <w:p w:rsidR="00681251" w:rsidRPr="006C182A" w:rsidRDefault="00681251">
      <w:pPr>
        <w:pStyle w:val="11"/>
        <w:shd w:val="clear" w:color="auto" w:fill="auto"/>
        <w:spacing w:before="0" w:after="0" w:line="317" w:lineRule="exact"/>
        <w:ind w:left="20" w:right="140" w:firstLine="620"/>
        <w:rPr>
          <w:sz w:val="24"/>
          <w:szCs w:val="24"/>
        </w:rPr>
      </w:pPr>
    </w:p>
    <w:p w:rsidR="00681251" w:rsidRPr="006C182A" w:rsidRDefault="00533A84" w:rsidP="00182B49">
      <w:pPr>
        <w:pStyle w:val="a6"/>
        <w:ind w:firstLine="640"/>
        <w:jc w:val="both"/>
        <w:rPr>
          <w:rFonts w:ascii="Times New Roman" w:hAnsi="Times New Roman" w:cs="Times New Roman"/>
          <w:lang w:val="bg-BG"/>
        </w:rPr>
      </w:pPr>
      <w:r w:rsidRPr="006C182A">
        <w:rPr>
          <w:rFonts w:ascii="Times New Roman" w:hAnsi="Times New Roman" w:cs="Times New Roman"/>
        </w:rPr>
        <w:t>Чл. 1. ДАРИТЕЛЯТ дарява на ДАРЕНИЯ следните вещ</w:t>
      </w:r>
      <w:r w:rsidR="00182B49" w:rsidRPr="006C182A">
        <w:rPr>
          <w:rFonts w:ascii="Times New Roman" w:hAnsi="Times New Roman" w:cs="Times New Roman"/>
        </w:rPr>
        <w:t>и /парични средства/, а именно: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81251" w:rsidRPr="006C182A" w:rsidRDefault="00533A84" w:rsidP="002E2EC3">
      <w:pPr>
        <w:pStyle w:val="11"/>
        <w:shd w:val="clear" w:color="auto" w:fill="auto"/>
        <w:spacing w:before="0" w:after="0" w:line="312" w:lineRule="exact"/>
        <w:ind w:left="20" w:right="140" w:firstLine="620"/>
        <w:rPr>
          <w:sz w:val="24"/>
          <w:szCs w:val="24"/>
          <w:lang w:val="bg-BG"/>
        </w:rPr>
      </w:pPr>
      <w:r w:rsidRPr="006C182A">
        <w:rPr>
          <w:sz w:val="24"/>
          <w:szCs w:val="24"/>
        </w:rPr>
        <w:t>Чл. 2. ДАРЕНИЯТ заявява, че е съгласен и приема с благодарност дарението по описаните в чл. 1 на настоящия договор вещи /парични средства/.</w:t>
      </w:r>
    </w:p>
    <w:p w:rsidR="006C182A" w:rsidRPr="006C182A" w:rsidRDefault="006C182A" w:rsidP="002E2EC3">
      <w:pPr>
        <w:pStyle w:val="11"/>
        <w:shd w:val="clear" w:color="auto" w:fill="auto"/>
        <w:spacing w:before="0" w:after="0" w:line="312" w:lineRule="exact"/>
        <w:ind w:left="20" w:right="140" w:firstLine="620"/>
        <w:rPr>
          <w:sz w:val="24"/>
          <w:szCs w:val="24"/>
          <w:lang w:val="bg-BG"/>
        </w:rPr>
      </w:pPr>
    </w:p>
    <w:p w:rsidR="00681251" w:rsidRPr="006C182A" w:rsidRDefault="00533A84" w:rsidP="002E2EC3">
      <w:pPr>
        <w:pStyle w:val="11"/>
        <w:shd w:val="clear" w:color="auto" w:fill="auto"/>
        <w:spacing w:before="0" w:after="0" w:line="312" w:lineRule="exact"/>
        <w:ind w:left="20" w:right="140" w:firstLine="620"/>
        <w:rPr>
          <w:sz w:val="24"/>
          <w:szCs w:val="24"/>
          <w:lang w:val="bg-BG"/>
        </w:rPr>
      </w:pPr>
      <w:r w:rsidRPr="006C182A">
        <w:rPr>
          <w:sz w:val="24"/>
          <w:szCs w:val="24"/>
        </w:rPr>
        <w:t>Чл. 3. Приемането на дарението се извършва чрез предаване на вещите по опис с приемателно-предавателен протокол, подписан от представители на двете страни</w:t>
      </w:r>
      <w:r w:rsidR="00182B49" w:rsidRPr="006C182A">
        <w:rPr>
          <w:sz w:val="24"/>
          <w:szCs w:val="24"/>
          <w:lang w:val="bg-BG"/>
        </w:rPr>
        <w:t xml:space="preserve">/по сметка на Община Казанлък </w:t>
      </w:r>
      <w:r w:rsidR="005A47B9" w:rsidRPr="006C182A">
        <w:rPr>
          <w:sz w:val="24"/>
          <w:szCs w:val="24"/>
          <w:lang w:val="bg-BG"/>
        </w:rPr>
        <w:t>IBAN: ВG 07 SОМВ 9130 84 2172 7344, вид плащане: 445100, BIC: SOMBBGSF/в брой на приходна каса в Информационния център на общината.</w:t>
      </w:r>
    </w:p>
    <w:p w:rsidR="006C182A" w:rsidRPr="006C182A" w:rsidRDefault="006C182A" w:rsidP="002E2EC3">
      <w:pPr>
        <w:pStyle w:val="11"/>
        <w:shd w:val="clear" w:color="auto" w:fill="auto"/>
        <w:spacing w:before="0" w:after="0" w:line="312" w:lineRule="exact"/>
        <w:ind w:left="20" w:right="140" w:firstLine="620"/>
        <w:rPr>
          <w:sz w:val="24"/>
          <w:szCs w:val="24"/>
        </w:rPr>
      </w:pPr>
    </w:p>
    <w:p w:rsidR="00681251" w:rsidRPr="006C182A" w:rsidRDefault="00533A84" w:rsidP="002E2EC3">
      <w:pPr>
        <w:pStyle w:val="11"/>
        <w:shd w:val="clear" w:color="auto" w:fill="auto"/>
        <w:spacing w:before="0" w:after="0" w:line="312" w:lineRule="exact"/>
        <w:ind w:left="20" w:firstLine="620"/>
        <w:rPr>
          <w:sz w:val="24"/>
          <w:szCs w:val="24"/>
          <w:lang w:val="bg-BG"/>
        </w:rPr>
      </w:pPr>
      <w:r w:rsidRPr="006C182A">
        <w:rPr>
          <w:sz w:val="24"/>
          <w:szCs w:val="24"/>
        </w:rPr>
        <w:t>Чл. 4. Подробно описаните в чл. 1 вещи /парични средства/ се даряват с цел да</w:t>
      </w:r>
      <w:r w:rsidR="002E2EC3" w:rsidRPr="006C182A">
        <w:rPr>
          <w:sz w:val="24"/>
          <w:szCs w:val="24"/>
          <w:lang w:val="bg-BG"/>
        </w:rPr>
        <w:t xml:space="preserve"> </w:t>
      </w:r>
      <w:r w:rsidRPr="006C182A">
        <w:rPr>
          <w:sz w:val="24"/>
          <w:szCs w:val="24"/>
        </w:rPr>
        <w:t>бъда</w:t>
      </w:r>
      <w:r w:rsidR="00D861A8" w:rsidRPr="006C182A">
        <w:rPr>
          <w:sz w:val="24"/>
          <w:szCs w:val="24"/>
        </w:rPr>
        <w:t>т предоставени безвъзмездно на Община Казанлък</w:t>
      </w:r>
      <w:r w:rsidRPr="006C182A">
        <w:rPr>
          <w:sz w:val="24"/>
          <w:szCs w:val="24"/>
        </w:rPr>
        <w:t xml:space="preserve"> за </w:t>
      </w:r>
      <w:r w:rsidR="006C182A" w:rsidRPr="006C182A">
        <w:rPr>
          <w:sz w:val="24"/>
          <w:szCs w:val="24"/>
          <w:lang w:val="bg-BG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6C182A" w:rsidRPr="006C182A" w:rsidRDefault="006C182A" w:rsidP="002E2EC3">
      <w:pPr>
        <w:pStyle w:val="11"/>
        <w:shd w:val="clear" w:color="auto" w:fill="auto"/>
        <w:spacing w:before="0" w:after="0" w:line="312" w:lineRule="exact"/>
        <w:ind w:left="20" w:firstLine="620"/>
        <w:rPr>
          <w:sz w:val="24"/>
          <w:szCs w:val="24"/>
          <w:lang w:val="bg-BG"/>
        </w:rPr>
      </w:pPr>
    </w:p>
    <w:p w:rsidR="00681251" w:rsidRPr="006C182A" w:rsidRDefault="00533A84" w:rsidP="006C182A">
      <w:pPr>
        <w:pStyle w:val="11"/>
        <w:shd w:val="clear" w:color="auto" w:fill="auto"/>
        <w:spacing w:before="0" w:after="0" w:line="312" w:lineRule="exact"/>
        <w:ind w:left="20" w:firstLine="620"/>
        <w:rPr>
          <w:sz w:val="24"/>
          <w:szCs w:val="24"/>
          <w:lang w:val="bg-BG"/>
        </w:rPr>
      </w:pPr>
      <w:r w:rsidRPr="006C182A">
        <w:rPr>
          <w:sz w:val="24"/>
          <w:szCs w:val="24"/>
        </w:rPr>
        <w:t>Чл.5. За всички неуредени в настоящият договор случаи се прилагат разпоредбите на българското материално и процесуално законодателство.</w:t>
      </w:r>
    </w:p>
    <w:p w:rsidR="006C182A" w:rsidRPr="006C182A" w:rsidRDefault="006C182A" w:rsidP="006C182A">
      <w:pPr>
        <w:pStyle w:val="11"/>
        <w:shd w:val="clear" w:color="auto" w:fill="auto"/>
        <w:spacing w:before="0" w:after="0" w:line="312" w:lineRule="exact"/>
        <w:ind w:left="20" w:firstLine="620"/>
        <w:rPr>
          <w:sz w:val="24"/>
          <w:szCs w:val="24"/>
          <w:lang w:val="bg-BG"/>
        </w:rPr>
      </w:pPr>
    </w:p>
    <w:p w:rsidR="00681251" w:rsidRPr="006C182A" w:rsidRDefault="00533A84" w:rsidP="002E2EC3">
      <w:pPr>
        <w:pStyle w:val="11"/>
        <w:shd w:val="clear" w:color="auto" w:fill="auto"/>
        <w:spacing w:before="0" w:after="334" w:line="312" w:lineRule="exact"/>
        <w:ind w:left="20" w:right="140" w:firstLine="620"/>
        <w:rPr>
          <w:sz w:val="24"/>
          <w:szCs w:val="24"/>
        </w:rPr>
      </w:pPr>
      <w:r w:rsidRPr="006C182A">
        <w:rPr>
          <w:sz w:val="24"/>
          <w:szCs w:val="24"/>
        </w:rPr>
        <w:t>Настоящият договор се състави в два еднообразни екземпляра по един за всяка от страните.</w:t>
      </w:r>
    </w:p>
    <w:p w:rsidR="00D861A8" w:rsidRPr="006C182A" w:rsidRDefault="006C182A" w:rsidP="00D861A8">
      <w:pPr>
        <w:jc w:val="both"/>
        <w:rPr>
          <w:rFonts w:ascii="Times New Roman" w:eastAsia="Times New Roman" w:hAnsi="Times New Roman" w:cs="Times New Roman"/>
          <w:b/>
          <w:color w:val="auto"/>
          <w:lang w:val="bg-BG"/>
        </w:rPr>
      </w:pPr>
      <w:r w:rsidRPr="006C182A">
        <w:rPr>
          <w:rFonts w:ascii="Times New Roman" w:eastAsia="Times New Roman" w:hAnsi="Times New Roman" w:cs="Times New Roman"/>
          <w:b/>
          <w:caps/>
          <w:color w:val="auto"/>
          <w:lang w:val="bg-BG"/>
        </w:rPr>
        <w:t>ЗА ДАРИТЕЛЯ</w:t>
      </w:r>
      <w:r w:rsidR="00D861A8" w:rsidRPr="006C182A">
        <w:rPr>
          <w:rFonts w:ascii="Times New Roman" w:eastAsia="Times New Roman" w:hAnsi="Times New Roman" w:cs="Times New Roman"/>
          <w:b/>
          <w:caps/>
          <w:color w:val="auto"/>
          <w:lang w:val="bg-BG"/>
        </w:rPr>
        <w:t>:</w:t>
      </w:r>
      <w:r w:rsidR="00D861A8" w:rsidRPr="006C182A">
        <w:rPr>
          <w:rFonts w:ascii="Times New Roman" w:eastAsia="Times New Roman" w:hAnsi="Times New Roman" w:cs="Times New Roman"/>
          <w:b/>
          <w:caps/>
          <w:color w:val="auto"/>
          <w:lang w:val="bg-BG"/>
        </w:rPr>
        <w:tab/>
      </w:r>
      <w:r w:rsidR="00D861A8" w:rsidRPr="006C182A">
        <w:rPr>
          <w:rFonts w:ascii="Times New Roman" w:eastAsia="Times New Roman" w:hAnsi="Times New Roman" w:cs="Times New Roman"/>
          <w:b/>
          <w:caps/>
          <w:color w:val="auto"/>
          <w:lang w:val="bg-BG"/>
        </w:rPr>
        <w:tab/>
      </w:r>
      <w:r w:rsidR="00D861A8" w:rsidRPr="006C182A">
        <w:rPr>
          <w:rFonts w:ascii="Times New Roman" w:eastAsia="Times New Roman" w:hAnsi="Times New Roman" w:cs="Times New Roman"/>
          <w:b/>
          <w:caps/>
          <w:color w:val="auto"/>
          <w:lang w:val="bg-BG"/>
        </w:rPr>
        <w:tab/>
      </w:r>
      <w:r w:rsidR="00D861A8" w:rsidRPr="006C182A">
        <w:rPr>
          <w:rFonts w:ascii="Times New Roman" w:eastAsia="Times New Roman" w:hAnsi="Times New Roman" w:cs="Times New Roman"/>
          <w:b/>
          <w:caps/>
          <w:color w:val="auto"/>
          <w:lang w:val="bg-BG"/>
        </w:rPr>
        <w:tab/>
      </w:r>
      <w:r w:rsidR="00D861A8" w:rsidRPr="006C182A">
        <w:rPr>
          <w:rFonts w:ascii="Times New Roman" w:eastAsia="Times New Roman" w:hAnsi="Times New Roman" w:cs="Times New Roman"/>
          <w:b/>
          <w:color w:val="auto"/>
          <w:lang w:val="bg-BG"/>
        </w:rPr>
        <w:t xml:space="preserve">ЗА ДАРЕНИЯ: </w:t>
      </w:r>
      <w:r w:rsidR="00D861A8" w:rsidRPr="006C182A">
        <w:rPr>
          <w:rFonts w:ascii="Times New Roman" w:eastAsia="Times New Roman" w:hAnsi="Times New Roman" w:cs="Times New Roman"/>
          <w:color w:val="auto"/>
          <w:lang w:val="bg-BG"/>
        </w:rPr>
        <w:t>…………………...</w:t>
      </w:r>
    </w:p>
    <w:p w:rsidR="00D861A8" w:rsidRPr="006C182A" w:rsidRDefault="00D861A8" w:rsidP="00D861A8">
      <w:pPr>
        <w:rPr>
          <w:rFonts w:ascii="Times New Roman" w:eastAsia="Times New Roman" w:hAnsi="Times New Roman" w:cs="Times New Roman"/>
          <w:color w:val="auto"/>
          <w:lang w:val="bg-BG"/>
        </w:rPr>
      </w:pPr>
      <w:r w:rsidRPr="006C182A">
        <w:rPr>
          <w:rFonts w:ascii="Times New Roman" w:eastAsia="Times New Roman" w:hAnsi="Times New Roman" w:cs="Times New Roman"/>
          <w:color w:val="auto"/>
          <w:lang w:val="bg-BG"/>
        </w:rPr>
        <w:tab/>
      </w:r>
      <w:r w:rsidRPr="006C182A">
        <w:rPr>
          <w:rFonts w:ascii="Times New Roman" w:eastAsia="Times New Roman" w:hAnsi="Times New Roman" w:cs="Times New Roman"/>
          <w:color w:val="auto"/>
          <w:lang w:val="bg-BG"/>
        </w:rPr>
        <w:tab/>
      </w:r>
      <w:r w:rsidRPr="006C182A">
        <w:rPr>
          <w:rFonts w:ascii="Times New Roman" w:eastAsia="Times New Roman" w:hAnsi="Times New Roman" w:cs="Times New Roman"/>
          <w:color w:val="auto"/>
          <w:lang w:val="bg-BG"/>
        </w:rPr>
        <w:tab/>
        <w:t>………………………</w:t>
      </w:r>
      <w:r w:rsidRPr="006C182A">
        <w:rPr>
          <w:rFonts w:ascii="Times New Roman" w:eastAsia="Times New Roman" w:hAnsi="Times New Roman" w:cs="Times New Roman"/>
          <w:color w:val="auto"/>
          <w:lang w:val="bg-BG"/>
        </w:rPr>
        <w:tab/>
      </w:r>
      <w:r w:rsidRPr="006C182A">
        <w:rPr>
          <w:rFonts w:ascii="Times New Roman" w:eastAsia="Times New Roman" w:hAnsi="Times New Roman" w:cs="Times New Roman"/>
          <w:color w:val="auto"/>
          <w:lang w:val="bg-BG"/>
        </w:rPr>
        <w:tab/>
      </w:r>
      <w:r w:rsidRPr="006C182A">
        <w:rPr>
          <w:rFonts w:ascii="Times New Roman" w:eastAsia="Times New Roman" w:hAnsi="Times New Roman" w:cs="Times New Roman"/>
          <w:color w:val="auto"/>
          <w:lang w:val="bg-BG"/>
        </w:rPr>
        <w:tab/>
      </w:r>
      <w:r w:rsidRPr="006C182A">
        <w:rPr>
          <w:rFonts w:ascii="Times New Roman" w:eastAsia="Times New Roman" w:hAnsi="Times New Roman" w:cs="Times New Roman"/>
          <w:b/>
          <w:color w:val="auto"/>
          <w:lang w:val="bg-BG"/>
        </w:rPr>
        <w:t>ГАЛИНА СТОЯНОВА</w:t>
      </w:r>
    </w:p>
    <w:p w:rsidR="00D861A8" w:rsidRPr="006C182A" w:rsidRDefault="00D861A8" w:rsidP="00D861A8">
      <w:pPr>
        <w:rPr>
          <w:rFonts w:ascii="Times New Roman" w:eastAsia="Times New Roman" w:hAnsi="Times New Roman" w:cs="Times New Roman"/>
          <w:i/>
          <w:color w:val="auto"/>
          <w:lang w:val="bg-BG"/>
        </w:rPr>
      </w:pPr>
      <w:r w:rsidRPr="006C182A">
        <w:rPr>
          <w:rFonts w:ascii="Times New Roman" w:eastAsia="Times New Roman" w:hAnsi="Times New Roman" w:cs="Times New Roman"/>
          <w:i/>
          <w:color w:val="auto"/>
          <w:lang w:val="bg-BG"/>
        </w:rPr>
        <w:tab/>
      </w:r>
      <w:r w:rsidRPr="006C182A">
        <w:rPr>
          <w:rFonts w:ascii="Times New Roman" w:eastAsia="Times New Roman" w:hAnsi="Times New Roman" w:cs="Times New Roman"/>
          <w:i/>
          <w:color w:val="auto"/>
          <w:lang w:val="bg-BG"/>
        </w:rPr>
        <w:tab/>
      </w:r>
      <w:r w:rsidRPr="006C182A">
        <w:rPr>
          <w:rFonts w:ascii="Times New Roman" w:eastAsia="Times New Roman" w:hAnsi="Times New Roman" w:cs="Times New Roman"/>
          <w:i/>
          <w:color w:val="auto"/>
          <w:lang w:val="bg-BG"/>
        </w:rPr>
        <w:tab/>
      </w:r>
      <w:r w:rsidRPr="006C182A">
        <w:rPr>
          <w:rFonts w:ascii="Times New Roman" w:eastAsia="Times New Roman" w:hAnsi="Times New Roman" w:cs="Times New Roman"/>
          <w:color w:val="auto"/>
          <w:lang w:val="bg-BG"/>
        </w:rPr>
        <w:t>/                                  /</w:t>
      </w:r>
      <w:r w:rsidRPr="006C182A">
        <w:rPr>
          <w:rFonts w:ascii="Times New Roman" w:eastAsia="Times New Roman" w:hAnsi="Times New Roman" w:cs="Times New Roman"/>
          <w:color w:val="auto"/>
          <w:lang w:val="bg-BG"/>
        </w:rPr>
        <w:tab/>
      </w:r>
      <w:r w:rsidRPr="006C182A">
        <w:rPr>
          <w:rFonts w:ascii="Times New Roman" w:eastAsia="Times New Roman" w:hAnsi="Times New Roman" w:cs="Times New Roman"/>
          <w:i/>
          <w:color w:val="auto"/>
          <w:lang w:val="bg-BG"/>
        </w:rPr>
        <w:tab/>
      </w:r>
      <w:r w:rsidRPr="006C182A">
        <w:rPr>
          <w:rFonts w:ascii="Times New Roman" w:eastAsia="Times New Roman" w:hAnsi="Times New Roman" w:cs="Times New Roman"/>
          <w:i/>
          <w:color w:val="auto"/>
          <w:lang w:val="bg-BG"/>
        </w:rPr>
        <w:tab/>
        <w:t>Кмет на Община Казанлък</w:t>
      </w:r>
    </w:p>
    <w:p w:rsidR="00681251" w:rsidRPr="006C182A" w:rsidRDefault="006C182A" w:rsidP="006C182A">
      <w:pPr>
        <w:rPr>
          <w:rFonts w:ascii="Times New Roman" w:eastAsia="Times New Roman" w:hAnsi="Times New Roman" w:cs="Times New Roman"/>
          <w:i/>
          <w:color w:val="auto"/>
          <w:lang w:val="bg-BG"/>
        </w:rPr>
      </w:pPr>
      <w:r w:rsidRPr="006C182A">
        <w:rPr>
          <w:rFonts w:ascii="Times New Roman" w:eastAsia="Times New Roman" w:hAnsi="Times New Roman" w:cs="Times New Roman"/>
          <w:i/>
          <w:color w:val="auto"/>
          <w:lang w:val="bg-BG"/>
        </w:rPr>
        <w:tab/>
      </w:r>
      <w:r w:rsidRPr="006C182A">
        <w:rPr>
          <w:rFonts w:ascii="Times New Roman" w:eastAsia="Times New Roman" w:hAnsi="Times New Roman" w:cs="Times New Roman"/>
          <w:i/>
          <w:color w:val="auto"/>
          <w:lang w:val="bg-BG"/>
        </w:rPr>
        <w:tab/>
      </w:r>
    </w:p>
    <w:sectPr w:rsidR="00681251" w:rsidRPr="006C182A" w:rsidSect="00D861A8">
      <w:type w:val="continuous"/>
      <w:pgSz w:w="11905" w:h="16837"/>
      <w:pgMar w:top="1900" w:right="1273" w:bottom="1641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E0A" w:rsidRDefault="00DF5E0A">
      <w:r>
        <w:separator/>
      </w:r>
    </w:p>
  </w:endnote>
  <w:endnote w:type="continuationSeparator" w:id="0">
    <w:p w:rsidR="00DF5E0A" w:rsidRDefault="00DF5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E0A" w:rsidRDefault="00DF5E0A"/>
  </w:footnote>
  <w:footnote w:type="continuationSeparator" w:id="0">
    <w:p w:rsidR="00DF5E0A" w:rsidRDefault="00DF5E0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52CAB"/>
    <w:multiLevelType w:val="hybridMultilevel"/>
    <w:tmpl w:val="F90839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251"/>
    <w:rsid w:val="00182B49"/>
    <w:rsid w:val="002E2EC3"/>
    <w:rsid w:val="00533A84"/>
    <w:rsid w:val="005A47B9"/>
    <w:rsid w:val="00681251"/>
    <w:rsid w:val="006B33E7"/>
    <w:rsid w:val="006C182A"/>
    <w:rsid w:val="00711387"/>
    <w:rsid w:val="00880CE5"/>
    <w:rsid w:val="00AD4D59"/>
    <w:rsid w:val="00C11DFA"/>
    <w:rsid w:val="00CD0D8B"/>
    <w:rsid w:val="00D6477C"/>
    <w:rsid w:val="00D861A8"/>
    <w:rsid w:val="00DF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лавие #1_"/>
    <w:basedOn w:val="a0"/>
    <w:link w:val="10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w w:val="150"/>
      <w:sz w:val="27"/>
      <w:szCs w:val="27"/>
    </w:rPr>
  </w:style>
  <w:style w:type="character" w:customStyle="1" w:styleId="1TimesNewRoman5pt100">
    <w:name w:val="Заглавие #1 + Times New Roman;Не е удебелен;Разредка 5 pt;Мащабиране 100%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0"/>
      <w:w w:val="100"/>
      <w:sz w:val="27"/>
      <w:szCs w:val="27"/>
    </w:rPr>
  </w:style>
  <w:style w:type="character" w:customStyle="1" w:styleId="a4">
    <w:name w:val="Основен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0">
    <w:name w:val="Заглавие #1"/>
    <w:basedOn w:val="a"/>
    <w:link w:val="1"/>
    <w:pPr>
      <w:shd w:val="clear" w:color="auto" w:fill="FFFFFF"/>
      <w:spacing w:after="600" w:line="638" w:lineRule="exact"/>
      <w:jc w:val="center"/>
      <w:outlineLvl w:val="0"/>
    </w:pPr>
    <w:rPr>
      <w:rFonts w:ascii="Arial" w:eastAsia="Arial" w:hAnsi="Arial" w:cs="Arial"/>
      <w:b/>
      <w:bCs/>
      <w:spacing w:val="-20"/>
      <w:w w:val="150"/>
      <w:sz w:val="27"/>
      <w:szCs w:val="27"/>
    </w:rPr>
  </w:style>
  <w:style w:type="paragraph" w:customStyle="1" w:styleId="11">
    <w:name w:val="Основен текст1"/>
    <w:basedOn w:val="a"/>
    <w:link w:val="a4"/>
    <w:pPr>
      <w:shd w:val="clear" w:color="auto" w:fill="FFFFFF"/>
      <w:spacing w:before="600" w:after="60"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List Paragraph"/>
    <w:basedOn w:val="a"/>
    <w:uiPriority w:val="34"/>
    <w:qFormat/>
    <w:rsid w:val="00D861A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bg-BG" w:eastAsia="en-US"/>
    </w:rPr>
  </w:style>
  <w:style w:type="paragraph" w:styleId="a6">
    <w:name w:val="No Spacing"/>
    <w:uiPriority w:val="1"/>
    <w:qFormat/>
    <w:rsid w:val="00182B49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лавие #1_"/>
    <w:basedOn w:val="a0"/>
    <w:link w:val="10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w w:val="150"/>
      <w:sz w:val="27"/>
      <w:szCs w:val="27"/>
    </w:rPr>
  </w:style>
  <w:style w:type="character" w:customStyle="1" w:styleId="1TimesNewRoman5pt100">
    <w:name w:val="Заглавие #1 + Times New Roman;Не е удебелен;Разредка 5 pt;Мащабиране 100%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0"/>
      <w:w w:val="100"/>
      <w:sz w:val="27"/>
      <w:szCs w:val="27"/>
    </w:rPr>
  </w:style>
  <w:style w:type="character" w:customStyle="1" w:styleId="a4">
    <w:name w:val="Основен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0">
    <w:name w:val="Заглавие #1"/>
    <w:basedOn w:val="a"/>
    <w:link w:val="1"/>
    <w:pPr>
      <w:shd w:val="clear" w:color="auto" w:fill="FFFFFF"/>
      <w:spacing w:after="600" w:line="638" w:lineRule="exact"/>
      <w:jc w:val="center"/>
      <w:outlineLvl w:val="0"/>
    </w:pPr>
    <w:rPr>
      <w:rFonts w:ascii="Arial" w:eastAsia="Arial" w:hAnsi="Arial" w:cs="Arial"/>
      <w:b/>
      <w:bCs/>
      <w:spacing w:val="-20"/>
      <w:w w:val="150"/>
      <w:sz w:val="27"/>
      <w:szCs w:val="27"/>
    </w:rPr>
  </w:style>
  <w:style w:type="paragraph" w:customStyle="1" w:styleId="11">
    <w:name w:val="Основен текст1"/>
    <w:basedOn w:val="a"/>
    <w:link w:val="a4"/>
    <w:pPr>
      <w:shd w:val="clear" w:color="auto" w:fill="FFFFFF"/>
      <w:spacing w:before="600" w:after="60"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List Paragraph"/>
    <w:basedOn w:val="a"/>
    <w:uiPriority w:val="34"/>
    <w:qFormat/>
    <w:rsid w:val="00D861A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bg-BG" w:eastAsia="en-US"/>
    </w:rPr>
  </w:style>
  <w:style w:type="paragraph" w:styleId="a6">
    <w:name w:val="No Spacing"/>
    <w:uiPriority w:val="1"/>
    <w:qFormat/>
    <w:rsid w:val="00182B4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law-1</dc:creator>
  <cp:lastModifiedBy>law-1</cp:lastModifiedBy>
  <cp:revision>3</cp:revision>
  <dcterms:created xsi:type="dcterms:W3CDTF">2014-08-13T13:30:00Z</dcterms:created>
  <dcterms:modified xsi:type="dcterms:W3CDTF">2014-08-13T13:34:00Z</dcterms:modified>
</cp:coreProperties>
</file>