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AAB" w:rsidRPr="006E4B7C" w:rsidRDefault="00A72AAB" w:rsidP="00A72AAB">
      <w:pPr>
        <w:spacing w:line="320" w:lineRule="exact"/>
      </w:pPr>
    </w:p>
    <w:p w:rsidR="00A72AAB" w:rsidRDefault="00A72AAB" w:rsidP="00A72AAB">
      <w:pPr>
        <w:spacing w:line="320" w:lineRule="exact"/>
        <w:jc w:val="center"/>
        <w:rPr>
          <w:sz w:val="24"/>
          <w:szCs w:val="24"/>
        </w:rPr>
      </w:pPr>
      <w:proofErr w:type="spellStart"/>
      <w:r w:rsidRPr="00883B80">
        <w:rPr>
          <w:sz w:val="24"/>
          <w:szCs w:val="24"/>
        </w:rPr>
        <w:t>Препоръки</w:t>
      </w:r>
      <w:proofErr w:type="spellEnd"/>
      <w:r w:rsidRPr="00883B80">
        <w:rPr>
          <w:sz w:val="24"/>
          <w:szCs w:val="24"/>
        </w:rPr>
        <w:t xml:space="preserve"> </w:t>
      </w:r>
      <w:proofErr w:type="spellStart"/>
      <w:r w:rsidRPr="00883B80">
        <w:rPr>
          <w:sz w:val="24"/>
          <w:szCs w:val="24"/>
        </w:rPr>
        <w:t>за</w:t>
      </w:r>
      <w:proofErr w:type="spellEnd"/>
      <w:r w:rsidRPr="00883B80">
        <w:rPr>
          <w:sz w:val="24"/>
          <w:szCs w:val="24"/>
        </w:rPr>
        <w:t xml:space="preserve"> </w:t>
      </w:r>
      <w:proofErr w:type="spellStart"/>
      <w:r w:rsidRPr="00883B80">
        <w:rPr>
          <w:sz w:val="24"/>
          <w:szCs w:val="24"/>
        </w:rPr>
        <w:t>абитуриенти</w:t>
      </w:r>
      <w:proofErr w:type="spellEnd"/>
    </w:p>
    <w:p w:rsidR="00AA6FA6" w:rsidRPr="00883B80" w:rsidRDefault="00AA6FA6" w:rsidP="00A72AAB">
      <w:pPr>
        <w:spacing w:line="320" w:lineRule="exact"/>
        <w:jc w:val="center"/>
        <w:rPr>
          <w:sz w:val="24"/>
          <w:szCs w:val="24"/>
        </w:rPr>
      </w:pPr>
    </w:p>
    <w:p w:rsidR="00A72AAB" w:rsidRPr="008A669D" w:rsidRDefault="0040203F" w:rsidP="00A72AAB">
      <w:pPr>
        <w:spacing w:line="320" w:lineRule="exact"/>
        <w:jc w:val="center"/>
        <w:rPr>
          <w:b/>
          <w:i/>
          <w:sz w:val="24"/>
          <w:szCs w:val="24"/>
          <w:lang w:val="bg-BG"/>
        </w:rPr>
      </w:pPr>
      <w:r>
        <w:rPr>
          <w:b/>
          <w:i/>
          <w:sz w:val="24"/>
          <w:szCs w:val="24"/>
          <w:lang w:val="bg-BG"/>
        </w:rPr>
        <w:t>На б</w:t>
      </w:r>
      <w:r w:rsidR="00A72AAB" w:rsidRPr="008A669D">
        <w:rPr>
          <w:b/>
          <w:i/>
          <w:sz w:val="24"/>
          <w:szCs w:val="24"/>
          <w:lang w:val="bg-BG"/>
        </w:rPr>
        <w:t>ал</w:t>
      </w:r>
      <w:r>
        <w:rPr>
          <w:b/>
          <w:i/>
          <w:sz w:val="24"/>
          <w:szCs w:val="24"/>
          <w:lang w:val="bg-BG"/>
        </w:rPr>
        <w:t>а</w:t>
      </w:r>
      <w:r w:rsidR="00A72AAB" w:rsidRPr="008A669D">
        <w:rPr>
          <w:b/>
          <w:i/>
          <w:sz w:val="24"/>
          <w:szCs w:val="24"/>
          <w:lang w:val="bg-BG"/>
        </w:rPr>
        <w:t xml:space="preserve"> </w:t>
      </w:r>
      <w:r>
        <w:rPr>
          <w:b/>
          <w:i/>
          <w:sz w:val="24"/>
          <w:szCs w:val="24"/>
          <w:lang w:val="bg-BG"/>
        </w:rPr>
        <w:t>с</w:t>
      </w:r>
      <w:r w:rsidR="00A72AAB" w:rsidRPr="008A669D">
        <w:rPr>
          <w:b/>
          <w:i/>
          <w:sz w:val="24"/>
          <w:szCs w:val="24"/>
          <w:lang w:val="bg-BG"/>
        </w:rPr>
        <w:t>е забавл</w:t>
      </w:r>
      <w:r>
        <w:rPr>
          <w:b/>
          <w:i/>
          <w:sz w:val="24"/>
          <w:szCs w:val="24"/>
          <w:lang w:val="bg-BG"/>
        </w:rPr>
        <w:t>явай</w:t>
      </w:r>
      <w:r w:rsidR="00A72AAB" w:rsidRPr="008A669D">
        <w:rPr>
          <w:b/>
          <w:i/>
          <w:sz w:val="24"/>
          <w:szCs w:val="24"/>
          <w:lang w:val="bg-BG"/>
        </w:rPr>
        <w:t xml:space="preserve">! </w:t>
      </w:r>
      <w:r>
        <w:rPr>
          <w:b/>
          <w:i/>
          <w:sz w:val="24"/>
          <w:szCs w:val="24"/>
          <w:lang w:val="bg-BG"/>
        </w:rPr>
        <w:t>На пътя бъди отговорен</w:t>
      </w:r>
      <w:r w:rsidR="00A72AAB" w:rsidRPr="008A669D">
        <w:rPr>
          <w:b/>
          <w:i/>
          <w:sz w:val="24"/>
          <w:szCs w:val="24"/>
          <w:lang w:val="bg-BG"/>
        </w:rPr>
        <w:t xml:space="preserve">! </w:t>
      </w:r>
    </w:p>
    <w:p w:rsidR="00A72AAB" w:rsidRPr="006E4B7C" w:rsidRDefault="00A72AAB" w:rsidP="00A72AAB">
      <w:pPr>
        <w:pStyle w:val="a6"/>
        <w:tabs>
          <w:tab w:val="left" w:pos="0"/>
        </w:tabs>
        <w:spacing w:before="240" w:after="120" w:line="360" w:lineRule="auto"/>
        <w:ind w:left="0" w:firstLine="851"/>
        <w:jc w:val="both"/>
        <w:rPr>
          <w:rFonts w:ascii="Times New Roman" w:hAnsi="Times New Roman"/>
          <w:b/>
          <w:i/>
          <w:strike/>
          <w:u w:val="single"/>
        </w:rPr>
      </w:pPr>
    </w:p>
    <w:p w:rsidR="00E5797F" w:rsidRPr="00E5797F" w:rsidRDefault="00E5797F" w:rsidP="00E5797F">
      <w:pPr>
        <w:pStyle w:val="a6"/>
        <w:tabs>
          <w:tab w:val="left" w:pos="0"/>
        </w:tabs>
        <w:spacing w:before="240" w:after="120" w:line="360" w:lineRule="auto"/>
        <w:ind w:left="0" w:firstLine="851"/>
        <w:jc w:val="both"/>
        <w:rPr>
          <w:rFonts w:ascii="Times New Roman" w:hAnsi="Times New Roman"/>
          <w:b/>
          <w:u w:val="single"/>
        </w:rPr>
      </w:pPr>
      <w:r w:rsidRPr="00E5797F">
        <w:rPr>
          <w:rFonts w:ascii="Times New Roman" w:hAnsi="Times New Roman"/>
          <w:b/>
          <w:u w:val="single"/>
        </w:rPr>
        <w:t xml:space="preserve">Дори по време на баловете всички имат задължение да спазват Закона за движението по пътищата </w:t>
      </w:r>
    </w:p>
    <w:p w:rsidR="00A72AAB" w:rsidRDefault="00A72AAB" w:rsidP="00A72AAB">
      <w:pPr>
        <w:pStyle w:val="a6"/>
        <w:tabs>
          <w:tab w:val="left" w:pos="0"/>
        </w:tabs>
        <w:spacing w:before="240" w:after="120" w:line="360" w:lineRule="auto"/>
        <w:ind w:left="0" w:firstLine="851"/>
        <w:jc w:val="both"/>
        <w:rPr>
          <w:rFonts w:ascii="Times New Roman" w:hAnsi="Times New Roman"/>
        </w:rPr>
      </w:pPr>
      <w:r>
        <w:rPr>
          <w:rFonts w:ascii="Times New Roman" w:hAnsi="Times New Roman"/>
          <w:b/>
          <w:i/>
        </w:rPr>
        <w:t>Р</w:t>
      </w:r>
      <w:r w:rsidRPr="006E4B7C">
        <w:rPr>
          <w:rFonts w:ascii="Times New Roman" w:hAnsi="Times New Roman"/>
          <w:b/>
          <w:i/>
        </w:rPr>
        <w:t xml:space="preserve">азпоредбите на Закона за движението по пътищата </w:t>
      </w:r>
      <w:r>
        <w:rPr>
          <w:rFonts w:ascii="Times New Roman" w:hAnsi="Times New Roman"/>
          <w:b/>
          <w:i/>
        </w:rPr>
        <w:t>са</w:t>
      </w:r>
      <w:r w:rsidRPr="006E4B7C">
        <w:rPr>
          <w:rFonts w:ascii="Times New Roman" w:hAnsi="Times New Roman"/>
          <w:b/>
          <w:i/>
        </w:rPr>
        <w:t xml:space="preserve"> в сила</w:t>
      </w:r>
      <w:r>
        <w:rPr>
          <w:rFonts w:ascii="Times New Roman" w:hAnsi="Times New Roman"/>
          <w:b/>
          <w:i/>
        </w:rPr>
        <w:t xml:space="preserve"> по всяко време</w:t>
      </w:r>
      <w:r w:rsidRPr="006E4B7C">
        <w:rPr>
          <w:rFonts w:ascii="Times New Roman" w:hAnsi="Times New Roman"/>
        </w:rPr>
        <w:t>.</w:t>
      </w:r>
      <w:r>
        <w:rPr>
          <w:rFonts w:ascii="Times New Roman" w:hAnsi="Times New Roman"/>
        </w:rPr>
        <w:t xml:space="preserve"> По време на баловете н</w:t>
      </w:r>
      <w:r w:rsidRPr="006E4B7C">
        <w:rPr>
          <w:rFonts w:ascii="Times New Roman" w:hAnsi="Times New Roman"/>
        </w:rPr>
        <w:t xml:space="preserve">арушенията </w:t>
      </w:r>
      <w:r>
        <w:rPr>
          <w:rFonts w:ascii="Times New Roman" w:hAnsi="Times New Roman"/>
        </w:rPr>
        <w:t>най</w:t>
      </w:r>
      <w:r w:rsidRPr="006E4B7C">
        <w:rPr>
          <w:rFonts w:ascii="Times New Roman" w:hAnsi="Times New Roman"/>
        </w:rPr>
        <w:t xml:space="preserve">-често се документират с автоматизирани технически средства </w:t>
      </w:r>
      <w:r>
        <w:rPr>
          <w:rFonts w:ascii="Times New Roman" w:hAnsi="Times New Roman"/>
        </w:rPr>
        <w:t xml:space="preserve">и системи </w:t>
      </w:r>
      <w:r w:rsidRPr="006E4B7C">
        <w:rPr>
          <w:rFonts w:ascii="Times New Roman" w:hAnsi="Times New Roman"/>
        </w:rPr>
        <w:t xml:space="preserve">и не се налага спирането на </w:t>
      </w:r>
      <w:r w:rsidRPr="006E4B7C">
        <w:rPr>
          <w:rFonts w:ascii="Times New Roman" w:hAnsi="Times New Roman"/>
          <w:noProof/>
          <w:shd w:val="clear" w:color="auto" w:fill="FFFFFF"/>
        </w:rPr>
        <w:t>автомобилите</w:t>
      </w:r>
      <w:r w:rsidRPr="006E4B7C">
        <w:rPr>
          <w:rFonts w:ascii="Times New Roman" w:hAnsi="Times New Roman"/>
        </w:rPr>
        <w:t xml:space="preserve"> на място. Помни, че няма ненаказани нарушители, но това може да се случи и след бала. </w:t>
      </w:r>
    </w:p>
    <w:p w:rsidR="009142BF" w:rsidRPr="006E4B7C" w:rsidRDefault="009142BF" w:rsidP="00A72AAB">
      <w:pPr>
        <w:pStyle w:val="a6"/>
        <w:tabs>
          <w:tab w:val="left" w:pos="0"/>
        </w:tabs>
        <w:spacing w:before="240" w:after="120" w:line="360" w:lineRule="auto"/>
        <w:ind w:left="0" w:firstLine="851"/>
        <w:jc w:val="both"/>
        <w:rPr>
          <w:rFonts w:ascii="Times New Roman" w:hAnsi="Times New Roman"/>
        </w:rPr>
      </w:pPr>
    </w:p>
    <w:p w:rsidR="00E5797F" w:rsidRPr="00E5797F" w:rsidRDefault="00E5797F" w:rsidP="00E5797F">
      <w:pPr>
        <w:pStyle w:val="a6"/>
        <w:tabs>
          <w:tab w:val="left" w:pos="0"/>
        </w:tabs>
        <w:spacing w:before="240" w:after="120" w:line="360" w:lineRule="auto"/>
        <w:ind w:left="0" w:firstLine="851"/>
        <w:jc w:val="both"/>
        <w:rPr>
          <w:rFonts w:ascii="Times New Roman" w:hAnsi="Times New Roman"/>
          <w:b/>
          <w:u w:val="single"/>
        </w:rPr>
      </w:pPr>
      <w:r w:rsidRPr="00E5797F">
        <w:rPr>
          <w:rFonts w:ascii="Times New Roman" w:hAnsi="Times New Roman"/>
          <w:b/>
          <w:u w:val="single"/>
        </w:rPr>
        <w:t xml:space="preserve">Ако познаваш Закона за движението по пътищата, ще си в по-голяма безопасност </w:t>
      </w:r>
    </w:p>
    <w:p w:rsidR="00A72AAB" w:rsidRDefault="00A72AAB" w:rsidP="00A72AAB">
      <w:pPr>
        <w:pStyle w:val="a6"/>
        <w:tabs>
          <w:tab w:val="left" w:pos="0"/>
        </w:tabs>
        <w:spacing w:before="240" w:after="120" w:line="360" w:lineRule="auto"/>
        <w:ind w:left="0" w:firstLine="851"/>
        <w:jc w:val="both"/>
        <w:rPr>
          <w:rFonts w:ascii="Times New Roman" w:hAnsi="Times New Roman"/>
        </w:rPr>
      </w:pPr>
      <w:r w:rsidRPr="009142BF">
        <w:rPr>
          <w:rFonts w:ascii="Times New Roman" w:hAnsi="Times New Roman"/>
          <w:b/>
          <w:i/>
        </w:rPr>
        <w:t>Нарушенията</w:t>
      </w:r>
      <w:r w:rsidRPr="006E4B7C">
        <w:rPr>
          <w:rFonts w:ascii="Times New Roman" w:hAnsi="Times New Roman"/>
        </w:rPr>
        <w:t xml:space="preserve"> на </w:t>
      </w:r>
      <w:r>
        <w:rPr>
          <w:rFonts w:ascii="Times New Roman" w:hAnsi="Times New Roman"/>
        </w:rPr>
        <w:t xml:space="preserve">някои от </w:t>
      </w:r>
      <w:r w:rsidRPr="006E4B7C">
        <w:rPr>
          <w:rFonts w:ascii="Times New Roman" w:hAnsi="Times New Roman"/>
        </w:rPr>
        <w:t xml:space="preserve">разпоредбите </w:t>
      </w:r>
      <w:r w:rsidRPr="008122FC">
        <w:rPr>
          <w:rFonts w:ascii="Times New Roman" w:hAnsi="Times New Roman"/>
          <w:b/>
          <w:i/>
        </w:rPr>
        <w:t>водят до</w:t>
      </w:r>
      <w:r w:rsidRPr="006E4B7C">
        <w:rPr>
          <w:rFonts w:ascii="Times New Roman" w:hAnsi="Times New Roman"/>
        </w:rPr>
        <w:t xml:space="preserve"> много </w:t>
      </w:r>
      <w:r w:rsidRPr="009142BF">
        <w:rPr>
          <w:rFonts w:ascii="Times New Roman" w:hAnsi="Times New Roman"/>
          <w:b/>
          <w:i/>
        </w:rPr>
        <w:t>сериозни последици</w:t>
      </w:r>
      <w:r w:rsidRPr="006E4B7C">
        <w:rPr>
          <w:rFonts w:ascii="Times New Roman" w:hAnsi="Times New Roman"/>
        </w:rPr>
        <w:t xml:space="preserve"> – </w:t>
      </w:r>
      <w:r w:rsidRPr="000E5F6A">
        <w:rPr>
          <w:rFonts w:ascii="Times New Roman" w:hAnsi="Times New Roman"/>
          <w:u w:val="single"/>
        </w:rPr>
        <w:t>прекратяване регистрацията на превозното средство</w:t>
      </w:r>
      <w:r w:rsidRPr="006E4B7C">
        <w:rPr>
          <w:rFonts w:ascii="Times New Roman" w:hAnsi="Times New Roman"/>
        </w:rPr>
        <w:t xml:space="preserve">, </w:t>
      </w:r>
      <w:r w:rsidRPr="000E5F6A">
        <w:rPr>
          <w:rFonts w:ascii="Times New Roman" w:hAnsi="Times New Roman"/>
          <w:u w:val="single"/>
        </w:rPr>
        <w:t xml:space="preserve">отнемане свидетелството за управление на МПС </w:t>
      </w:r>
      <w:r w:rsidRPr="006E4B7C">
        <w:rPr>
          <w:rFonts w:ascii="Times New Roman" w:hAnsi="Times New Roman"/>
        </w:rPr>
        <w:t xml:space="preserve">на водача, </w:t>
      </w:r>
      <w:r w:rsidRPr="000E5F6A">
        <w:rPr>
          <w:rFonts w:ascii="Times New Roman" w:hAnsi="Times New Roman"/>
          <w:u w:val="single"/>
        </w:rPr>
        <w:t>лишаване на водача от право да управлява</w:t>
      </w:r>
      <w:r w:rsidRPr="006E4B7C">
        <w:rPr>
          <w:rFonts w:ascii="Times New Roman" w:hAnsi="Times New Roman"/>
        </w:rPr>
        <w:t xml:space="preserve"> МПС, </w:t>
      </w:r>
      <w:r w:rsidRPr="000E5F6A">
        <w:rPr>
          <w:rFonts w:ascii="Times New Roman" w:hAnsi="Times New Roman"/>
          <w:u w:val="single"/>
        </w:rPr>
        <w:t>отнемане на контролни точки</w:t>
      </w:r>
      <w:r w:rsidRPr="006E4B7C">
        <w:rPr>
          <w:rFonts w:ascii="Times New Roman" w:hAnsi="Times New Roman"/>
        </w:rPr>
        <w:t xml:space="preserve">, </w:t>
      </w:r>
      <w:r w:rsidRPr="000E5F6A">
        <w:rPr>
          <w:rFonts w:ascii="Times New Roman" w:hAnsi="Times New Roman"/>
          <w:u w:val="single"/>
        </w:rPr>
        <w:t>глоба</w:t>
      </w:r>
      <w:r w:rsidRPr="006E4B7C">
        <w:rPr>
          <w:rFonts w:ascii="Times New Roman" w:hAnsi="Times New Roman"/>
        </w:rPr>
        <w:t xml:space="preserve"> и др. </w:t>
      </w:r>
      <w:r>
        <w:rPr>
          <w:rFonts w:ascii="Times New Roman" w:hAnsi="Times New Roman"/>
        </w:rPr>
        <w:t>З</w:t>
      </w:r>
      <w:r w:rsidRPr="006E4B7C">
        <w:rPr>
          <w:rFonts w:ascii="Times New Roman" w:hAnsi="Times New Roman"/>
        </w:rPr>
        <w:t>акон</w:t>
      </w:r>
      <w:r>
        <w:rPr>
          <w:rFonts w:ascii="Times New Roman" w:hAnsi="Times New Roman"/>
        </w:rPr>
        <w:t>ът</w:t>
      </w:r>
      <w:r w:rsidRPr="006E4B7C">
        <w:rPr>
          <w:rFonts w:ascii="Times New Roman" w:hAnsi="Times New Roman"/>
        </w:rPr>
        <w:t xml:space="preserve"> </w:t>
      </w:r>
      <w:r>
        <w:rPr>
          <w:rFonts w:ascii="Times New Roman" w:hAnsi="Times New Roman"/>
        </w:rPr>
        <w:t xml:space="preserve">е стриктен и спрямо </w:t>
      </w:r>
      <w:r w:rsidRPr="006E4B7C">
        <w:rPr>
          <w:rFonts w:ascii="Times New Roman" w:hAnsi="Times New Roman"/>
        </w:rPr>
        <w:t>управлението на МПС от неправоспособни и от водачи с концентрация на алкохол в кръвта или след употреба на наркотични вещества или техни аналози. Санкциите са сериозни и за собствениците на превозните средства, които са им ги предоставили. Ако пътниците не са поставили предпазен колан, наказанието е и за тях, и за техния шофьор.</w:t>
      </w:r>
      <w:r w:rsidRPr="000E5F6A">
        <w:rPr>
          <w:rFonts w:ascii="Times New Roman" w:hAnsi="Times New Roman"/>
        </w:rPr>
        <w:t xml:space="preserve"> </w:t>
      </w:r>
      <w:r w:rsidR="00E5797F">
        <w:rPr>
          <w:rFonts w:ascii="Times New Roman" w:hAnsi="Times New Roman"/>
        </w:rPr>
        <w:t xml:space="preserve"> </w:t>
      </w:r>
    </w:p>
    <w:p w:rsidR="009142BF" w:rsidRPr="006E4B7C" w:rsidRDefault="009142BF" w:rsidP="00A72AAB">
      <w:pPr>
        <w:pStyle w:val="a6"/>
        <w:tabs>
          <w:tab w:val="left" w:pos="0"/>
        </w:tabs>
        <w:spacing w:before="240" w:after="120" w:line="360" w:lineRule="auto"/>
        <w:ind w:left="0" w:firstLine="851"/>
        <w:jc w:val="both"/>
        <w:rPr>
          <w:rFonts w:ascii="Times New Roman" w:hAnsi="Times New Roman"/>
        </w:rPr>
      </w:pPr>
    </w:p>
    <w:p w:rsidR="00E5797F" w:rsidRPr="00E5797F" w:rsidRDefault="00E5797F" w:rsidP="00E5797F">
      <w:pPr>
        <w:pStyle w:val="a6"/>
        <w:tabs>
          <w:tab w:val="left" w:pos="0"/>
        </w:tabs>
        <w:spacing w:before="240" w:after="120" w:line="360" w:lineRule="auto"/>
        <w:ind w:left="0" w:firstLine="851"/>
        <w:jc w:val="both"/>
        <w:rPr>
          <w:rFonts w:ascii="Times New Roman" w:hAnsi="Times New Roman"/>
          <w:b/>
          <w:u w:val="single"/>
        </w:rPr>
      </w:pPr>
      <w:r w:rsidRPr="00E5797F">
        <w:rPr>
          <w:rFonts w:ascii="Times New Roman" w:hAnsi="Times New Roman"/>
          <w:b/>
          <w:u w:val="single"/>
        </w:rPr>
        <w:t>Ако ти мислиш за своята безопасност, ще гарантираш безопасността и на останалите</w:t>
      </w:r>
    </w:p>
    <w:p w:rsidR="00A72AAB" w:rsidRPr="006E4B7C" w:rsidRDefault="00E5797F" w:rsidP="00A72AAB">
      <w:pPr>
        <w:pStyle w:val="a6"/>
        <w:tabs>
          <w:tab w:val="left" w:pos="0"/>
        </w:tabs>
        <w:spacing w:before="240" w:after="120" w:line="360" w:lineRule="auto"/>
        <w:ind w:left="0" w:firstLine="851"/>
        <w:jc w:val="both"/>
        <w:rPr>
          <w:rFonts w:ascii="Times New Roman" w:hAnsi="Times New Roman"/>
        </w:rPr>
      </w:pPr>
      <w:r>
        <w:rPr>
          <w:rFonts w:ascii="Times New Roman" w:hAnsi="Times New Roman"/>
          <w:b/>
          <w:i/>
        </w:rPr>
        <w:t>В</w:t>
      </w:r>
      <w:r w:rsidR="00A72AAB" w:rsidRPr="006E4B7C">
        <w:rPr>
          <w:rFonts w:ascii="Times New Roman" w:hAnsi="Times New Roman"/>
          <w:b/>
          <w:i/>
        </w:rPr>
        <w:t xml:space="preserve">инаги поставяй собствената си </w:t>
      </w:r>
      <w:r w:rsidR="00A72AAB">
        <w:rPr>
          <w:rFonts w:ascii="Times New Roman" w:hAnsi="Times New Roman"/>
          <w:b/>
          <w:i/>
        </w:rPr>
        <w:t>безопасност</w:t>
      </w:r>
      <w:r w:rsidRPr="00E5797F">
        <w:rPr>
          <w:rFonts w:ascii="Times New Roman" w:hAnsi="Times New Roman"/>
          <w:b/>
          <w:i/>
        </w:rPr>
        <w:t xml:space="preserve"> </w:t>
      </w:r>
      <w:r>
        <w:rPr>
          <w:rFonts w:ascii="Times New Roman" w:hAnsi="Times New Roman"/>
          <w:b/>
          <w:i/>
        </w:rPr>
        <w:t>на първо място</w:t>
      </w:r>
      <w:r w:rsidR="00A72AAB" w:rsidRPr="006E4B7C">
        <w:rPr>
          <w:rFonts w:ascii="Times New Roman" w:hAnsi="Times New Roman"/>
        </w:rPr>
        <w:t xml:space="preserve">! </w:t>
      </w:r>
      <w:r>
        <w:rPr>
          <w:rFonts w:ascii="Times New Roman" w:hAnsi="Times New Roman"/>
        </w:rPr>
        <w:t>Не</w:t>
      </w:r>
      <w:r w:rsidR="00A72AAB" w:rsidRPr="006E4B7C">
        <w:rPr>
          <w:rFonts w:ascii="Times New Roman" w:hAnsi="Times New Roman"/>
        </w:rPr>
        <w:t xml:space="preserve"> позволявай </w:t>
      </w:r>
      <w:r w:rsidR="009142BF">
        <w:rPr>
          <w:rFonts w:ascii="Times New Roman" w:hAnsi="Times New Roman"/>
        </w:rPr>
        <w:t>опасното</w:t>
      </w:r>
      <w:r w:rsidR="00A72AAB" w:rsidRPr="006E4B7C">
        <w:rPr>
          <w:rFonts w:ascii="Times New Roman" w:hAnsi="Times New Roman"/>
        </w:rPr>
        <w:t xml:space="preserve"> поведение на твоите приятели да те постави в </w:t>
      </w:r>
      <w:r w:rsidR="00A72AAB">
        <w:rPr>
          <w:rFonts w:ascii="Times New Roman" w:hAnsi="Times New Roman"/>
        </w:rPr>
        <w:t>риск</w:t>
      </w:r>
      <w:r w:rsidR="00A72AAB" w:rsidRPr="006E4B7C">
        <w:rPr>
          <w:rFonts w:ascii="Times New Roman" w:hAnsi="Times New Roman"/>
        </w:rPr>
        <w:t xml:space="preserve"> от пътен или друг инцид</w:t>
      </w:r>
      <w:r w:rsidR="00A72AAB">
        <w:rPr>
          <w:rFonts w:ascii="Times New Roman" w:hAnsi="Times New Roman"/>
        </w:rPr>
        <w:t xml:space="preserve">ент. Най-често по </w:t>
      </w:r>
      <w:r w:rsidR="00A72AAB" w:rsidRPr="006E4B7C">
        <w:rPr>
          <w:rFonts w:ascii="Times New Roman" w:hAnsi="Times New Roman"/>
        </w:rPr>
        <w:t xml:space="preserve">време на баловете </w:t>
      </w:r>
      <w:r w:rsidR="00A72AAB">
        <w:rPr>
          <w:rFonts w:ascii="Times New Roman" w:hAnsi="Times New Roman"/>
        </w:rPr>
        <w:t>се допускат следните нарушения</w:t>
      </w:r>
      <w:r w:rsidR="00A72AAB" w:rsidRPr="006E4B7C">
        <w:rPr>
          <w:rFonts w:ascii="Times New Roman" w:hAnsi="Times New Roman"/>
        </w:rPr>
        <w:t xml:space="preserve">: </w:t>
      </w:r>
    </w:p>
    <w:p w:rsidR="00A72AAB" w:rsidRPr="006E4B7C" w:rsidRDefault="00A72AAB" w:rsidP="00A72AAB">
      <w:pPr>
        <w:pStyle w:val="a6"/>
        <w:tabs>
          <w:tab w:val="left" w:pos="0"/>
        </w:tabs>
        <w:spacing w:before="240" w:after="120" w:line="360" w:lineRule="auto"/>
        <w:ind w:left="0" w:firstLine="851"/>
        <w:jc w:val="both"/>
        <w:rPr>
          <w:rFonts w:ascii="Times New Roman" w:hAnsi="Times New Roman"/>
        </w:rPr>
      </w:pPr>
      <w:r w:rsidRPr="006E4B7C">
        <w:rPr>
          <w:rFonts w:ascii="Times New Roman" w:hAnsi="Times New Roman"/>
        </w:rPr>
        <w:t xml:space="preserve">- управление </w:t>
      </w:r>
      <w:r>
        <w:rPr>
          <w:rFonts w:ascii="Times New Roman" w:hAnsi="Times New Roman"/>
        </w:rPr>
        <w:t>на МПС с превишена</w:t>
      </w:r>
      <w:r w:rsidRPr="006E4B7C">
        <w:rPr>
          <w:rFonts w:ascii="Times New Roman" w:hAnsi="Times New Roman"/>
        </w:rPr>
        <w:t xml:space="preserve"> скорост;</w:t>
      </w:r>
    </w:p>
    <w:p w:rsidR="00A72AAB" w:rsidRPr="006E4B7C" w:rsidRDefault="00A72AAB" w:rsidP="00A72AAB">
      <w:pPr>
        <w:pStyle w:val="a6"/>
        <w:tabs>
          <w:tab w:val="left" w:pos="0"/>
        </w:tabs>
        <w:spacing w:before="240" w:after="120" w:line="360" w:lineRule="auto"/>
        <w:ind w:left="0" w:firstLine="851"/>
        <w:jc w:val="both"/>
        <w:rPr>
          <w:rFonts w:ascii="Times New Roman" w:hAnsi="Times New Roman"/>
        </w:rPr>
      </w:pPr>
      <w:r w:rsidRPr="006E4B7C">
        <w:rPr>
          <w:rFonts w:ascii="Times New Roman" w:hAnsi="Times New Roman"/>
        </w:rPr>
        <w:t>- неправилно превозване на пътници</w:t>
      </w:r>
      <w:r>
        <w:rPr>
          <w:rFonts w:ascii="Times New Roman" w:hAnsi="Times New Roman"/>
        </w:rPr>
        <w:t xml:space="preserve"> (</w:t>
      </w:r>
      <w:r w:rsidRPr="006E4B7C">
        <w:rPr>
          <w:rFonts w:ascii="Times New Roman" w:hAnsi="Times New Roman"/>
        </w:rPr>
        <w:t>показв</w:t>
      </w:r>
      <w:r>
        <w:rPr>
          <w:rFonts w:ascii="Times New Roman" w:hAnsi="Times New Roman"/>
        </w:rPr>
        <w:t>ане</w:t>
      </w:r>
      <w:r w:rsidRPr="006E4B7C">
        <w:rPr>
          <w:rFonts w:ascii="Times New Roman" w:hAnsi="Times New Roman"/>
        </w:rPr>
        <w:t xml:space="preserve"> през прозорците или люковете</w:t>
      </w:r>
      <w:r>
        <w:rPr>
          <w:rFonts w:ascii="Times New Roman" w:hAnsi="Times New Roman"/>
        </w:rPr>
        <w:t>; сядане</w:t>
      </w:r>
      <w:r w:rsidRPr="006E4B7C">
        <w:rPr>
          <w:rFonts w:ascii="Times New Roman" w:hAnsi="Times New Roman"/>
        </w:rPr>
        <w:t xml:space="preserve"> върху рамките на вратите</w:t>
      </w:r>
      <w:r>
        <w:rPr>
          <w:rFonts w:ascii="Times New Roman" w:hAnsi="Times New Roman"/>
        </w:rPr>
        <w:t xml:space="preserve"> на автомобилите;</w:t>
      </w:r>
      <w:r w:rsidRPr="006E4B7C">
        <w:rPr>
          <w:rFonts w:ascii="Times New Roman" w:hAnsi="Times New Roman"/>
        </w:rPr>
        <w:t xml:space="preserve"> изправя</w:t>
      </w:r>
      <w:r>
        <w:rPr>
          <w:rFonts w:ascii="Times New Roman" w:hAnsi="Times New Roman"/>
        </w:rPr>
        <w:t>не</w:t>
      </w:r>
      <w:r w:rsidRPr="006E4B7C">
        <w:rPr>
          <w:rFonts w:ascii="Times New Roman" w:hAnsi="Times New Roman"/>
        </w:rPr>
        <w:t xml:space="preserve"> от седалките на мотоциклетите</w:t>
      </w:r>
      <w:r>
        <w:rPr>
          <w:rFonts w:ascii="Times New Roman" w:hAnsi="Times New Roman"/>
        </w:rPr>
        <w:t xml:space="preserve"> без използване на </w:t>
      </w:r>
      <w:r w:rsidRPr="006E4B7C">
        <w:rPr>
          <w:rFonts w:ascii="Times New Roman" w:hAnsi="Times New Roman"/>
        </w:rPr>
        <w:t>опора</w:t>
      </w:r>
      <w:r>
        <w:rPr>
          <w:rFonts w:ascii="Times New Roman" w:hAnsi="Times New Roman"/>
        </w:rPr>
        <w:t>;</w:t>
      </w:r>
      <w:r w:rsidRPr="000E5F6A">
        <w:rPr>
          <w:rFonts w:ascii="Times New Roman" w:hAnsi="Times New Roman"/>
        </w:rPr>
        <w:t xml:space="preserve"> </w:t>
      </w:r>
      <w:r w:rsidRPr="006E4B7C">
        <w:rPr>
          <w:rFonts w:ascii="Times New Roman" w:hAnsi="Times New Roman"/>
        </w:rPr>
        <w:t>возене на повече пътниц</w:t>
      </w:r>
      <w:r>
        <w:rPr>
          <w:rFonts w:ascii="Times New Roman" w:hAnsi="Times New Roman"/>
        </w:rPr>
        <w:t>и от броя на</w:t>
      </w:r>
      <w:r w:rsidRPr="006E4B7C">
        <w:rPr>
          <w:rFonts w:ascii="Times New Roman" w:hAnsi="Times New Roman"/>
        </w:rPr>
        <w:t xml:space="preserve"> местата за сядане</w:t>
      </w:r>
      <w:r>
        <w:rPr>
          <w:rFonts w:ascii="Times New Roman" w:hAnsi="Times New Roman"/>
        </w:rPr>
        <w:t xml:space="preserve">; </w:t>
      </w:r>
      <w:proofErr w:type="spellStart"/>
      <w:r>
        <w:rPr>
          <w:rFonts w:ascii="Times New Roman" w:hAnsi="Times New Roman"/>
        </w:rPr>
        <w:t>неизползване</w:t>
      </w:r>
      <w:proofErr w:type="spellEnd"/>
      <w:r>
        <w:rPr>
          <w:rFonts w:ascii="Times New Roman" w:hAnsi="Times New Roman"/>
        </w:rPr>
        <w:t xml:space="preserve"> на </w:t>
      </w:r>
      <w:proofErr w:type="spellStart"/>
      <w:r>
        <w:rPr>
          <w:rFonts w:ascii="Times New Roman" w:hAnsi="Times New Roman"/>
        </w:rPr>
        <w:t>обезопасителен</w:t>
      </w:r>
      <w:proofErr w:type="spellEnd"/>
      <w:r>
        <w:rPr>
          <w:rFonts w:ascii="Times New Roman" w:hAnsi="Times New Roman"/>
        </w:rPr>
        <w:t xml:space="preserve"> колан/каска)</w:t>
      </w:r>
      <w:r w:rsidRPr="006E4B7C">
        <w:rPr>
          <w:rFonts w:ascii="Times New Roman" w:hAnsi="Times New Roman"/>
        </w:rPr>
        <w:t xml:space="preserve">; </w:t>
      </w:r>
    </w:p>
    <w:p w:rsidR="00A72AAB" w:rsidRPr="006E4B7C" w:rsidRDefault="00A72AAB" w:rsidP="00A72AAB">
      <w:pPr>
        <w:pStyle w:val="a6"/>
        <w:tabs>
          <w:tab w:val="left" w:pos="0"/>
        </w:tabs>
        <w:spacing w:before="240" w:after="120" w:line="360" w:lineRule="auto"/>
        <w:ind w:left="0" w:firstLine="851"/>
        <w:jc w:val="both"/>
        <w:rPr>
          <w:rFonts w:ascii="Times New Roman" w:hAnsi="Times New Roman"/>
        </w:rPr>
      </w:pPr>
      <w:r w:rsidRPr="006E4B7C">
        <w:rPr>
          <w:rFonts w:ascii="Times New Roman" w:hAnsi="Times New Roman"/>
        </w:rPr>
        <w:lastRenderedPageBreak/>
        <w:t xml:space="preserve">- извършване на </w:t>
      </w:r>
      <w:r>
        <w:rPr>
          <w:rFonts w:ascii="Times New Roman" w:hAnsi="Times New Roman"/>
        </w:rPr>
        <w:t xml:space="preserve">демонстративни и </w:t>
      </w:r>
      <w:r w:rsidRPr="006E4B7C">
        <w:rPr>
          <w:rFonts w:ascii="Times New Roman" w:hAnsi="Times New Roman"/>
        </w:rPr>
        <w:t>о</w:t>
      </w:r>
      <w:r>
        <w:rPr>
          <w:rFonts w:ascii="Times New Roman" w:hAnsi="Times New Roman"/>
        </w:rPr>
        <w:t xml:space="preserve">пасни </w:t>
      </w:r>
      <w:r w:rsidRPr="006E4B7C">
        <w:rPr>
          <w:rFonts w:ascii="Times New Roman" w:hAnsi="Times New Roman"/>
        </w:rPr>
        <w:t>маневри,</w:t>
      </w:r>
      <w:r>
        <w:rPr>
          <w:rFonts w:ascii="Times New Roman" w:hAnsi="Times New Roman"/>
        </w:rPr>
        <w:t xml:space="preserve"> при които неправилно превозваните пътници са застрашени от нараняване</w:t>
      </w:r>
      <w:r w:rsidRPr="006E4B7C">
        <w:rPr>
          <w:rFonts w:ascii="Times New Roman" w:hAnsi="Times New Roman"/>
        </w:rPr>
        <w:t xml:space="preserve">; </w:t>
      </w:r>
    </w:p>
    <w:p w:rsidR="00A72AAB" w:rsidRPr="006E4B7C" w:rsidRDefault="00A72AAB" w:rsidP="00A72AAB">
      <w:pPr>
        <w:pStyle w:val="a6"/>
        <w:tabs>
          <w:tab w:val="left" w:pos="0"/>
        </w:tabs>
        <w:spacing w:before="240" w:after="120" w:line="360" w:lineRule="auto"/>
        <w:ind w:left="0" w:firstLine="851"/>
        <w:jc w:val="both"/>
        <w:rPr>
          <w:rFonts w:ascii="Times New Roman" w:hAnsi="Times New Roman"/>
        </w:rPr>
      </w:pPr>
      <w:r w:rsidRPr="006E4B7C">
        <w:rPr>
          <w:rFonts w:ascii="Times New Roman" w:hAnsi="Times New Roman"/>
        </w:rPr>
        <w:t>- отнемане на предимство</w:t>
      </w:r>
      <w:r>
        <w:rPr>
          <w:rFonts w:ascii="Times New Roman" w:hAnsi="Times New Roman"/>
        </w:rPr>
        <w:t xml:space="preserve"> на други участници в движението по пътищата</w:t>
      </w:r>
      <w:r w:rsidRPr="006E4B7C">
        <w:rPr>
          <w:rFonts w:ascii="Times New Roman" w:hAnsi="Times New Roman"/>
        </w:rPr>
        <w:t xml:space="preserve">; </w:t>
      </w:r>
    </w:p>
    <w:p w:rsidR="00A72AAB" w:rsidRPr="006E4B7C" w:rsidRDefault="00A72AAB" w:rsidP="00A72AAB">
      <w:pPr>
        <w:pStyle w:val="a6"/>
        <w:tabs>
          <w:tab w:val="left" w:pos="0"/>
        </w:tabs>
        <w:spacing w:before="240" w:after="120" w:line="360" w:lineRule="auto"/>
        <w:ind w:left="0" w:firstLine="851"/>
        <w:jc w:val="both"/>
        <w:rPr>
          <w:rFonts w:ascii="Times New Roman" w:hAnsi="Times New Roman"/>
        </w:rPr>
      </w:pPr>
      <w:r w:rsidRPr="006E4B7C">
        <w:rPr>
          <w:rFonts w:ascii="Times New Roman" w:hAnsi="Times New Roman"/>
        </w:rPr>
        <w:t xml:space="preserve">- преминаване на червен сигнал на светофара; </w:t>
      </w:r>
    </w:p>
    <w:p w:rsidR="00A72AAB" w:rsidRPr="006E4B7C" w:rsidRDefault="00A72AAB" w:rsidP="00A72AAB">
      <w:pPr>
        <w:pStyle w:val="a6"/>
        <w:tabs>
          <w:tab w:val="left" w:pos="0"/>
        </w:tabs>
        <w:spacing w:before="240" w:after="120" w:line="360" w:lineRule="auto"/>
        <w:ind w:left="0" w:firstLine="851"/>
        <w:jc w:val="both"/>
        <w:rPr>
          <w:rFonts w:ascii="Times New Roman" w:hAnsi="Times New Roman"/>
        </w:rPr>
      </w:pPr>
      <w:r w:rsidRPr="006E4B7C">
        <w:rPr>
          <w:rFonts w:ascii="Times New Roman" w:hAnsi="Times New Roman"/>
        </w:rPr>
        <w:t>- подаване на неразрешени светлинни и звукови  сигнали и агресивно поведение към останалите участници в движението</w:t>
      </w:r>
      <w:r>
        <w:rPr>
          <w:rFonts w:ascii="Times New Roman" w:hAnsi="Times New Roman"/>
        </w:rPr>
        <w:t xml:space="preserve"> по пътищата</w:t>
      </w:r>
      <w:r w:rsidRPr="006E4B7C">
        <w:rPr>
          <w:rFonts w:ascii="Times New Roman" w:hAnsi="Times New Roman"/>
        </w:rPr>
        <w:t xml:space="preserve">, главно към пешеходците; </w:t>
      </w:r>
    </w:p>
    <w:p w:rsidR="00A72AAB" w:rsidRPr="006E4B7C" w:rsidRDefault="00A72AAB" w:rsidP="00A72AAB">
      <w:pPr>
        <w:pStyle w:val="a6"/>
        <w:tabs>
          <w:tab w:val="left" w:pos="0"/>
        </w:tabs>
        <w:spacing w:before="240" w:after="120" w:line="360" w:lineRule="auto"/>
        <w:ind w:left="0" w:firstLine="851"/>
        <w:jc w:val="both"/>
        <w:rPr>
          <w:rFonts w:ascii="Times New Roman" w:hAnsi="Times New Roman"/>
        </w:rPr>
      </w:pPr>
      <w:r w:rsidRPr="006E4B7C">
        <w:rPr>
          <w:rFonts w:ascii="Times New Roman" w:hAnsi="Times New Roman"/>
        </w:rPr>
        <w:t xml:space="preserve">- управление </w:t>
      </w:r>
      <w:r>
        <w:rPr>
          <w:rFonts w:ascii="Times New Roman" w:hAnsi="Times New Roman"/>
        </w:rPr>
        <w:t xml:space="preserve">на МПС </w:t>
      </w:r>
      <w:r w:rsidRPr="006E4B7C">
        <w:rPr>
          <w:rFonts w:ascii="Times New Roman" w:hAnsi="Times New Roman"/>
        </w:rPr>
        <w:t>от неправоспособни водачи;</w:t>
      </w:r>
    </w:p>
    <w:p w:rsidR="00A72AAB" w:rsidRPr="006E4B7C" w:rsidRDefault="00A72AAB" w:rsidP="00A72AAB">
      <w:pPr>
        <w:pStyle w:val="a6"/>
        <w:tabs>
          <w:tab w:val="left" w:pos="0"/>
        </w:tabs>
        <w:spacing w:before="240" w:after="120" w:line="360" w:lineRule="auto"/>
        <w:ind w:left="0" w:firstLine="851"/>
        <w:jc w:val="both"/>
        <w:rPr>
          <w:rFonts w:ascii="Times New Roman" w:hAnsi="Times New Roman"/>
        </w:rPr>
      </w:pPr>
      <w:r w:rsidRPr="006E4B7C">
        <w:rPr>
          <w:rFonts w:ascii="Times New Roman" w:hAnsi="Times New Roman"/>
        </w:rPr>
        <w:t>- управление на МПС с концентрация на алкохол в кръвта и/или след употреба на наркотични вещества или т</w:t>
      </w:r>
      <w:r>
        <w:rPr>
          <w:rFonts w:ascii="Times New Roman" w:hAnsi="Times New Roman"/>
        </w:rPr>
        <w:t>ехни аналози.</w:t>
      </w:r>
    </w:p>
    <w:p w:rsidR="008122FC" w:rsidRDefault="008122FC" w:rsidP="009142BF">
      <w:pPr>
        <w:pStyle w:val="a6"/>
        <w:tabs>
          <w:tab w:val="left" w:pos="0"/>
        </w:tabs>
        <w:spacing w:before="240" w:after="120" w:line="360" w:lineRule="auto"/>
        <w:ind w:left="0" w:firstLine="851"/>
        <w:jc w:val="both"/>
        <w:rPr>
          <w:rFonts w:ascii="Times New Roman" w:hAnsi="Times New Roman"/>
          <w:b/>
          <w:u w:val="single"/>
        </w:rPr>
      </w:pPr>
    </w:p>
    <w:p w:rsidR="009142BF" w:rsidRPr="009142BF" w:rsidRDefault="009142BF" w:rsidP="009142BF">
      <w:pPr>
        <w:pStyle w:val="a6"/>
        <w:tabs>
          <w:tab w:val="left" w:pos="0"/>
        </w:tabs>
        <w:spacing w:before="240" w:after="120" w:line="360" w:lineRule="auto"/>
        <w:ind w:left="0" w:firstLine="851"/>
        <w:jc w:val="both"/>
        <w:rPr>
          <w:rFonts w:ascii="Times New Roman" w:hAnsi="Times New Roman"/>
          <w:b/>
          <w:u w:val="single"/>
        </w:rPr>
      </w:pPr>
      <w:r w:rsidRPr="009142BF">
        <w:rPr>
          <w:rFonts w:ascii="Times New Roman" w:hAnsi="Times New Roman"/>
          <w:b/>
          <w:u w:val="single"/>
        </w:rPr>
        <w:t xml:space="preserve">Осигури си шофьор за преди и след бала и празнувай спокойно </w:t>
      </w:r>
    </w:p>
    <w:p w:rsidR="009142BF" w:rsidRPr="006E4B7C" w:rsidRDefault="009142BF" w:rsidP="009142BF">
      <w:pPr>
        <w:pStyle w:val="a6"/>
        <w:tabs>
          <w:tab w:val="left" w:pos="0"/>
        </w:tabs>
        <w:spacing w:before="240" w:after="120" w:line="360" w:lineRule="auto"/>
        <w:ind w:left="0" w:firstLine="851"/>
        <w:jc w:val="both"/>
        <w:rPr>
          <w:rFonts w:ascii="Times New Roman" w:hAnsi="Times New Roman"/>
        </w:rPr>
      </w:pPr>
      <w:r w:rsidRPr="008122FC">
        <w:rPr>
          <w:rFonts w:ascii="Times New Roman" w:hAnsi="Times New Roman"/>
          <w:b/>
          <w:i/>
        </w:rPr>
        <w:t>Най-добре е да имаш</w:t>
      </w:r>
      <w:r w:rsidRPr="006E4B7C">
        <w:rPr>
          <w:rFonts w:ascii="Times New Roman" w:hAnsi="Times New Roman"/>
          <w:b/>
          <w:i/>
        </w:rPr>
        <w:t xml:space="preserve"> шофьор</w:t>
      </w:r>
      <w:r w:rsidRPr="006E4B7C">
        <w:rPr>
          <w:rFonts w:ascii="Times New Roman" w:hAnsi="Times New Roman"/>
        </w:rPr>
        <w:t xml:space="preserve"> за </w:t>
      </w:r>
      <w:r>
        <w:rPr>
          <w:rFonts w:ascii="Times New Roman" w:hAnsi="Times New Roman"/>
        </w:rPr>
        <w:t>деня на бала и дефилето</w:t>
      </w:r>
      <w:r w:rsidRPr="006E4B7C">
        <w:rPr>
          <w:rFonts w:ascii="Times New Roman" w:hAnsi="Times New Roman"/>
        </w:rPr>
        <w:t xml:space="preserve"> с автомо</w:t>
      </w:r>
      <w:r>
        <w:rPr>
          <w:rFonts w:ascii="Times New Roman" w:hAnsi="Times New Roman"/>
        </w:rPr>
        <w:t>били. Това може да е родител,</w:t>
      </w:r>
      <w:r w:rsidRPr="006E4B7C">
        <w:rPr>
          <w:rFonts w:ascii="Times New Roman" w:hAnsi="Times New Roman"/>
        </w:rPr>
        <w:t xml:space="preserve"> друг близък</w:t>
      </w:r>
      <w:r>
        <w:rPr>
          <w:rFonts w:ascii="Times New Roman" w:hAnsi="Times New Roman"/>
        </w:rPr>
        <w:t xml:space="preserve"> или нает водач</w:t>
      </w:r>
      <w:r w:rsidRPr="006E4B7C">
        <w:rPr>
          <w:rFonts w:ascii="Times New Roman" w:hAnsi="Times New Roman"/>
        </w:rPr>
        <w:t xml:space="preserve">. Не се </w:t>
      </w:r>
      <w:r>
        <w:rPr>
          <w:rFonts w:ascii="Times New Roman" w:hAnsi="Times New Roman"/>
        </w:rPr>
        <w:t xml:space="preserve">доверявай и не се </w:t>
      </w:r>
      <w:r w:rsidRPr="006E4B7C">
        <w:rPr>
          <w:rFonts w:ascii="Times New Roman" w:hAnsi="Times New Roman"/>
        </w:rPr>
        <w:t xml:space="preserve">качвай в </w:t>
      </w:r>
      <w:r>
        <w:rPr>
          <w:rFonts w:ascii="Times New Roman" w:hAnsi="Times New Roman"/>
        </w:rPr>
        <w:t>превозно средство при водач</w:t>
      </w:r>
      <w:r w:rsidRPr="006E4B7C">
        <w:rPr>
          <w:rFonts w:ascii="Times New Roman" w:hAnsi="Times New Roman"/>
        </w:rPr>
        <w:t>, който вече е пил</w:t>
      </w:r>
      <w:r>
        <w:rPr>
          <w:rFonts w:ascii="Times New Roman" w:hAnsi="Times New Roman"/>
        </w:rPr>
        <w:t xml:space="preserve"> или е дрогиран</w:t>
      </w:r>
      <w:r w:rsidRPr="006E4B7C">
        <w:rPr>
          <w:rFonts w:ascii="Times New Roman" w:hAnsi="Times New Roman"/>
        </w:rPr>
        <w:t xml:space="preserve">. Използвай, че си в центъра на вниманието и се изпълняват твоите желания – </w:t>
      </w:r>
      <w:r>
        <w:rPr>
          <w:rFonts w:ascii="Times New Roman" w:hAnsi="Times New Roman"/>
        </w:rPr>
        <w:t>вземи решение, което ще направи бала незабравим. При нужда потърси съдействие</w:t>
      </w:r>
      <w:r w:rsidRPr="006E4B7C">
        <w:rPr>
          <w:rFonts w:ascii="Times New Roman" w:hAnsi="Times New Roman"/>
        </w:rPr>
        <w:t xml:space="preserve"> от родителите или други близки.</w:t>
      </w:r>
    </w:p>
    <w:p w:rsidR="009142BF" w:rsidRDefault="009142BF" w:rsidP="00A72AAB">
      <w:pPr>
        <w:pStyle w:val="a6"/>
        <w:tabs>
          <w:tab w:val="left" w:pos="0"/>
        </w:tabs>
        <w:spacing w:before="240" w:after="120" w:line="360" w:lineRule="auto"/>
        <w:ind w:left="0" w:firstLine="851"/>
        <w:jc w:val="both"/>
        <w:rPr>
          <w:rFonts w:ascii="Times New Roman" w:hAnsi="Times New Roman"/>
          <w:b/>
          <w:i/>
          <w:u w:val="single"/>
        </w:rPr>
      </w:pPr>
    </w:p>
    <w:p w:rsidR="00A72AAB" w:rsidRPr="008122FC" w:rsidRDefault="00A72AAB" w:rsidP="00A72AAB">
      <w:pPr>
        <w:pStyle w:val="a6"/>
        <w:tabs>
          <w:tab w:val="left" w:pos="0"/>
        </w:tabs>
        <w:spacing w:before="240" w:after="120" w:line="360" w:lineRule="auto"/>
        <w:ind w:left="0" w:firstLine="851"/>
        <w:jc w:val="both"/>
        <w:rPr>
          <w:rFonts w:ascii="Times New Roman" w:hAnsi="Times New Roman"/>
          <w:b/>
          <w:u w:val="single"/>
        </w:rPr>
      </w:pPr>
      <w:r w:rsidRPr="008122FC">
        <w:rPr>
          <w:rFonts w:ascii="Times New Roman" w:hAnsi="Times New Roman"/>
          <w:b/>
          <w:u w:val="single"/>
        </w:rPr>
        <w:t>Празнувай, но се контролирай</w:t>
      </w:r>
    </w:p>
    <w:p w:rsidR="008122FC" w:rsidRDefault="00A72AAB" w:rsidP="00A72AAB">
      <w:pPr>
        <w:pStyle w:val="a6"/>
        <w:tabs>
          <w:tab w:val="left" w:pos="0"/>
        </w:tabs>
        <w:spacing w:before="240" w:after="120" w:line="360" w:lineRule="auto"/>
        <w:ind w:left="0" w:firstLine="851"/>
        <w:jc w:val="both"/>
        <w:rPr>
          <w:rFonts w:ascii="Times New Roman" w:hAnsi="Times New Roman"/>
        </w:rPr>
      </w:pPr>
      <w:r w:rsidRPr="006E4B7C">
        <w:rPr>
          <w:rFonts w:ascii="Times New Roman" w:hAnsi="Times New Roman"/>
          <w:b/>
          <w:i/>
        </w:rPr>
        <w:t>Празниците не скриват опасностите</w:t>
      </w:r>
      <w:r w:rsidRPr="006E4B7C">
        <w:rPr>
          <w:rFonts w:ascii="Times New Roman" w:hAnsi="Times New Roman"/>
        </w:rPr>
        <w:t xml:space="preserve"> и не </w:t>
      </w:r>
      <w:r>
        <w:rPr>
          <w:rFonts w:ascii="Times New Roman" w:hAnsi="Times New Roman"/>
        </w:rPr>
        <w:t>трябва да</w:t>
      </w:r>
      <w:r w:rsidRPr="006E4B7C">
        <w:rPr>
          <w:rFonts w:ascii="Times New Roman" w:hAnsi="Times New Roman"/>
        </w:rPr>
        <w:t xml:space="preserve"> </w:t>
      </w:r>
      <w:r>
        <w:rPr>
          <w:rFonts w:ascii="Times New Roman" w:hAnsi="Times New Roman"/>
        </w:rPr>
        <w:t xml:space="preserve">са </w:t>
      </w:r>
      <w:r w:rsidRPr="006E4B7C">
        <w:rPr>
          <w:rFonts w:ascii="Times New Roman" w:hAnsi="Times New Roman"/>
        </w:rPr>
        <w:t>оправдание</w:t>
      </w:r>
      <w:r>
        <w:rPr>
          <w:rFonts w:ascii="Times New Roman" w:hAnsi="Times New Roman"/>
        </w:rPr>
        <w:t xml:space="preserve"> за</w:t>
      </w:r>
      <w:r w:rsidRPr="006E4B7C">
        <w:rPr>
          <w:rFonts w:ascii="Times New Roman" w:hAnsi="Times New Roman"/>
        </w:rPr>
        <w:t xml:space="preserve"> необмислен</w:t>
      </w:r>
      <w:r>
        <w:rPr>
          <w:rFonts w:ascii="Times New Roman" w:hAnsi="Times New Roman"/>
        </w:rPr>
        <w:t>о</w:t>
      </w:r>
      <w:r w:rsidRPr="006E4B7C">
        <w:rPr>
          <w:rFonts w:ascii="Times New Roman" w:hAnsi="Times New Roman"/>
        </w:rPr>
        <w:t xml:space="preserve"> и рисков</w:t>
      </w:r>
      <w:r>
        <w:rPr>
          <w:rFonts w:ascii="Times New Roman" w:hAnsi="Times New Roman"/>
        </w:rPr>
        <w:t>о</w:t>
      </w:r>
      <w:r w:rsidRPr="006E4B7C">
        <w:rPr>
          <w:rFonts w:ascii="Times New Roman" w:hAnsi="Times New Roman"/>
        </w:rPr>
        <w:t xml:space="preserve"> </w:t>
      </w:r>
      <w:r>
        <w:rPr>
          <w:rFonts w:ascii="Times New Roman" w:hAnsi="Times New Roman"/>
        </w:rPr>
        <w:t>поведение</w:t>
      </w:r>
      <w:r w:rsidRPr="006E4B7C">
        <w:rPr>
          <w:rFonts w:ascii="Times New Roman" w:hAnsi="Times New Roman"/>
        </w:rPr>
        <w:t>.</w:t>
      </w:r>
      <w:r>
        <w:rPr>
          <w:rFonts w:ascii="Times New Roman" w:hAnsi="Times New Roman"/>
        </w:rPr>
        <w:t xml:space="preserve"> Е</w:t>
      </w:r>
      <w:r w:rsidRPr="006E4B7C">
        <w:rPr>
          <w:rFonts w:ascii="Times New Roman" w:hAnsi="Times New Roman"/>
        </w:rPr>
        <w:t>моции</w:t>
      </w:r>
      <w:r>
        <w:rPr>
          <w:rFonts w:ascii="Times New Roman" w:hAnsi="Times New Roman"/>
        </w:rPr>
        <w:t>те</w:t>
      </w:r>
      <w:r w:rsidRPr="006E4B7C">
        <w:rPr>
          <w:rFonts w:ascii="Times New Roman" w:hAnsi="Times New Roman"/>
        </w:rPr>
        <w:t xml:space="preserve"> и еуфория</w:t>
      </w:r>
      <w:r>
        <w:rPr>
          <w:rFonts w:ascii="Times New Roman" w:hAnsi="Times New Roman"/>
        </w:rPr>
        <w:t>та</w:t>
      </w:r>
      <w:r w:rsidRPr="006E4B7C">
        <w:rPr>
          <w:rFonts w:ascii="Times New Roman" w:hAnsi="Times New Roman"/>
        </w:rPr>
        <w:t xml:space="preserve"> вод</w:t>
      </w:r>
      <w:r>
        <w:rPr>
          <w:rFonts w:ascii="Times New Roman" w:hAnsi="Times New Roman"/>
        </w:rPr>
        <w:t>ят</w:t>
      </w:r>
      <w:r w:rsidRPr="006E4B7C">
        <w:rPr>
          <w:rFonts w:ascii="Times New Roman" w:hAnsi="Times New Roman"/>
        </w:rPr>
        <w:t xml:space="preserve"> до непредпазливост, безкритичност и опасна агресивност. </w:t>
      </w:r>
      <w:r w:rsidRPr="006E4B7C">
        <w:rPr>
          <w:rFonts w:ascii="Times New Roman" w:hAnsi="Times New Roman"/>
          <w:b/>
          <w:i/>
        </w:rPr>
        <w:t>Самоконтролът не преч</w:t>
      </w:r>
      <w:r>
        <w:rPr>
          <w:rFonts w:ascii="Times New Roman" w:hAnsi="Times New Roman"/>
          <w:b/>
          <w:i/>
        </w:rPr>
        <w:t>и</w:t>
      </w:r>
      <w:r w:rsidRPr="006E4B7C">
        <w:rPr>
          <w:rFonts w:ascii="Times New Roman" w:hAnsi="Times New Roman"/>
          <w:b/>
          <w:i/>
        </w:rPr>
        <w:t xml:space="preserve"> на настроението</w:t>
      </w:r>
      <w:r w:rsidRPr="006E4B7C">
        <w:rPr>
          <w:rFonts w:ascii="Times New Roman" w:hAnsi="Times New Roman"/>
        </w:rPr>
        <w:t>, но остав</w:t>
      </w:r>
      <w:r>
        <w:rPr>
          <w:rFonts w:ascii="Times New Roman" w:hAnsi="Times New Roman"/>
        </w:rPr>
        <w:t>я</w:t>
      </w:r>
      <w:r w:rsidRPr="006E4B7C">
        <w:rPr>
          <w:rFonts w:ascii="Times New Roman" w:hAnsi="Times New Roman"/>
        </w:rPr>
        <w:t xml:space="preserve"> повече спомени. </w:t>
      </w:r>
    </w:p>
    <w:p w:rsidR="00A72AAB" w:rsidRPr="006E4B7C" w:rsidRDefault="00A72AAB" w:rsidP="00A72AAB">
      <w:pPr>
        <w:pStyle w:val="a6"/>
        <w:tabs>
          <w:tab w:val="left" w:pos="0"/>
        </w:tabs>
        <w:spacing w:before="240" w:after="120" w:line="360" w:lineRule="auto"/>
        <w:ind w:left="0" w:firstLine="851"/>
        <w:jc w:val="both"/>
        <w:rPr>
          <w:rFonts w:ascii="Times New Roman" w:hAnsi="Times New Roman"/>
          <w:b/>
          <w:i/>
          <w:strike/>
          <w:color w:val="FF0000"/>
          <w:u w:val="single"/>
        </w:rPr>
      </w:pPr>
      <w:r w:rsidRPr="006E4B7C">
        <w:rPr>
          <w:rFonts w:ascii="Times New Roman" w:hAnsi="Times New Roman"/>
        </w:rPr>
        <w:tab/>
      </w:r>
      <w:r w:rsidRPr="006E4B7C">
        <w:rPr>
          <w:rFonts w:ascii="Times New Roman" w:hAnsi="Times New Roman"/>
          <w:b/>
          <w:i/>
          <w:strike/>
          <w:color w:val="FF0000"/>
          <w:u w:val="single"/>
        </w:rPr>
        <w:t xml:space="preserve"> </w:t>
      </w:r>
    </w:p>
    <w:p w:rsidR="00A72AAB" w:rsidRPr="008122FC" w:rsidRDefault="00A72AAB" w:rsidP="00A72AAB">
      <w:pPr>
        <w:pStyle w:val="a6"/>
        <w:tabs>
          <w:tab w:val="left" w:pos="0"/>
        </w:tabs>
        <w:spacing w:before="240" w:after="120" w:line="360" w:lineRule="auto"/>
        <w:ind w:left="0" w:firstLine="851"/>
        <w:jc w:val="both"/>
        <w:rPr>
          <w:rFonts w:ascii="Times New Roman" w:hAnsi="Times New Roman"/>
          <w:b/>
          <w:u w:val="single"/>
        </w:rPr>
      </w:pPr>
      <w:r w:rsidRPr="008122FC">
        <w:rPr>
          <w:rFonts w:ascii="Times New Roman" w:hAnsi="Times New Roman"/>
          <w:b/>
          <w:u w:val="single"/>
        </w:rPr>
        <w:t>Не прекалявай с алкохола и не се дрогирай</w:t>
      </w:r>
    </w:p>
    <w:p w:rsidR="00A72AAB" w:rsidRDefault="008122FC" w:rsidP="00A72AAB">
      <w:pPr>
        <w:pStyle w:val="a6"/>
        <w:tabs>
          <w:tab w:val="left" w:pos="0"/>
        </w:tabs>
        <w:spacing w:before="240" w:after="120" w:line="360" w:lineRule="auto"/>
        <w:ind w:left="0" w:firstLine="851"/>
        <w:jc w:val="both"/>
        <w:rPr>
          <w:rFonts w:ascii="Times New Roman" w:hAnsi="Times New Roman"/>
        </w:rPr>
      </w:pPr>
      <w:r>
        <w:rPr>
          <w:rFonts w:ascii="Times New Roman" w:hAnsi="Times New Roman"/>
        </w:rPr>
        <w:t>Доказана заблуда</w:t>
      </w:r>
      <w:r w:rsidR="00A72AAB" w:rsidRPr="00FB53CE">
        <w:rPr>
          <w:rFonts w:ascii="Times New Roman" w:hAnsi="Times New Roman"/>
        </w:rPr>
        <w:t xml:space="preserve"> е, че</w:t>
      </w:r>
      <w:r w:rsidR="00A72AAB">
        <w:rPr>
          <w:rFonts w:ascii="Times New Roman" w:hAnsi="Times New Roman"/>
          <w:b/>
          <w:i/>
        </w:rPr>
        <w:t xml:space="preserve"> а</w:t>
      </w:r>
      <w:r w:rsidR="00A72AAB" w:rsidRPr="00A07939">
        <w:rPr>
          <w:rFonts w:ascii="Times New Roman" w:hAnsi="Times New Roman"/>
          <w:b/>
          <w:i/>
        </w:rPr>
        <w:t>лкохолът</w:t>
      </w:r>
      <w:r w:rsidR="00A72AAB" w:rsidRPr="00FB53CE">
        <w:rPr>
          <w:rFonts w:ascii="Times New Roman" w:hAnsi="Times New Roman"/>
          <w:b/>
          <w:i/>
        </w:rPr>
        <w:t xml:space="preserve"> и наркотиците</w:t>
      </w:r>
      <w:r w:rsidR="00A72AAB" w:rsidRPr="00A07939">
        <w:rPr>
          <w:rFonts w:ascii="Times New Roman" w:hAnsi="Times New Roman"/>
        </w:rPr>
        <w:t xml:space="preserve"> повдига</w:t>
      </w:r>
      <w:r w:rsidR="00A72AAB">
        <w:rPr>
          <w:rFonts w:ascii="Times New Roman" w:hAnsi="Times New Roman"/>
        </w:rPr>
        <w:t>т</w:t>
      </w:r>
      <w:r w:rsidR="00A72AAB" w:rsidRPr="00A07939">
        <w:rPr>
          <w:rFonts w:ascii="Times New Roman" w:hAnsi="Times New Roman"/>
        </w:rPr>
        <w:t xml:space="preserve"> настроението</w:t>
      </w:r>
      <w:r w:rsidR="00A72AAB">
        <w:rPr>
          <w:rFonts w:ascii="Times New Roman" w:hAnsi="Times New Roman"/>
          <w:lang w:val="en-US"/>
        </w:rPr>
        <w:t xml:space="preserve"> и </w:t>
      </w:r>
      <w:proofErr w:type="spellStart"/>
      <w:r w:rsidR="00A72AAB">
        <w:rPr>
          <w:rFonts w:ascii="Times New Roman" w:hAnsi="Times New Roman"/>
          <w:lang w:val="en-US"/>
        </w:rPr>
        <w:t>те</w:t>
      </w:r>
      <w:proofErr w:type="spellEnd"/>
      <w:r w:rsidR="00A72AAB">
        <w:rPr>
          <w:rFonts w:ascii="Times New Roman" w:hAnsi="Times New Roman"/>
          <w:lang w:val="en-US"/>
        </w:rPr>
        <w:t xml:space="preserve"> </w:t>
      </w:r>
      <w:proofErr w:type="spellStart"/>
      <w:r w:rsidR="00A72AAB">
        <w:rPr>
          <w:rFonts w:ascii="Times New Roman" w:hAnsi="Times New Roman"/>
          <w:lang w:val="en-US"/>
        </w:rPr>
        <w:t>правят</w:t>
      </w:r>
      <w:proofErr w:type="spellEnd"/>
      <w:r w:rsidR="00A72AAB">
        <w:rPr>
          <w:rFonts w:ascii="Times New Roman" w:hAnsi="Times New Roman"/>
          <w:lang w:val="en-US"/>
        </w:rPr>
        <w:t xml:space="preserve"> </w:t>
      </w:r>
      <w:proofErr w:type="spellStart"/>
      <w:r w:rsidR="00A72AAB">
        <w:rPr>
          <w:rFonts w:ascii="Times New Roman" w:hAnsi="Times New Roman"/>
          <w:lang w:val="en-US"/>
        </w:rPr>
        <w:t>щаст</w:t>
      </w:r>
      <w:proofErr w:type="spellEnd"/>
      <w:r w:rsidR="00A72AAB">
        <w:rPr>
          <w:rFonts w:ascii="Times New Roman" w:hAnsi="Times New Roman"/>
        </w:rPr>
        <w:t>л</w:t>
      </w:r>
      <w:proofErr w:type="spellStart"/>
      <w:r w:rsidR="00A72AAB">
        <w:rPr>
          <w:rFonts w:ascii="Times New Roman" w:hAnsi="Times New Roman"/>
          <w:lang w:val="en-US"/>
        </w:rPr>
        <w:t>ив</w:t>
      </w:r>
      <w:proofErr w:type="spellEnd"/>
      <w:r w:rsidR="00A72AAB">
        <w:rPr>
          <w:rFonts w:ascii="Times New Roman" w:hAnsi="Times New Roman"/>
        </w:rPr>
        <w:t>. Алкохолът</w:t>
      </w:r>
      <w:r w:rsidR="00A72AAB" w:rsidRPr="00A07939">
        <w:rPr>
          <w:rFonts w:ascii="Times New Roman" w:hAnsi="Times New Roman"/>
        </w:rPr>
        <w:t xml:space="preserve"> </w:t>
      </w:r>
      <w:r w:rsidR="00A72AAB" w:rsidRPr="00A07939">
        <w:rPr>
          <w:rFonts w:ascii="Times New Roman" w:hAnsi="Times New Roman"/>
          <w:b/>
          <w:i/>
        </w:rPr>
        <w:t xml:space="preserve">има </w:t>
      </w:r>
      <w:r>
        <w:rPr>
          <w:rFonts w:ascii="Times New Roman" w:hAnsi="Times New Roman"/>
          <w:b/>
          <w:i/>
        </w:rPr>
        <w:t>различни</w:t>
      </w:r>
      <w:r w:rsidR="00A72AAB" w:rsidRPr="00A07939">
        <w:rPr>
          <w:rFonts w:ascii="Times New Roman" w:hAnsi="Times New Roman"/>
          <w:b/>
          <w:i/>
        </w:rPr>
        <w:t xml:space="preserve"> странични ефекти</w:t>
      </w:r>
      <w:r w:rsidR="00A72AAB" w:rsidRPr="00A07939">
        <w:rPr>
          <w:rFonts w:ascii="Times New Roman" w:hAnsi="Times New Roman"/>
        </w:rPr>
        <w:t xml:space="preserve">, които се проявяват </w:t>
      </w:r>
      <w:r>
        <w:rPr>
          <w:rFonts w:ascii="Times New Roman" w:hAnsi="Times New Roman"/>
        </w:rPr>
        <w:t>неочаквано</w:t>
      </w:r>
      <w:r w:rsidR="00A72AAB" w:rsidRPr="00A07939">
        <w:rPr>
          <w:rFonts w:ascii="Times New Roman" w:hAnsi="Times New Roman"/>
        </w:rPr>
        <w:t>.</w:t>
      </w:r>
      <w:r w:rsidR="00A72AAB">
        <w:rPr>
          <w:rFonts w:ascii="Times New Roman" w:hAnsi="Times New Roman"/>
        </w:rPr>
        <w:t xml:space="preserve"> Той изкривява възприятията и ако шофираш след употреба на алкохол, поведението ти може да бъде неадекватно.</w:t>
      </w:r>
      <w:r w:rsidR="00A72AAB" w:rsidRPr="00A07939">
        <w:rPr>
          <w:rFonts w:ascii="Times New Roman" w:hAnsi="Times New Roman"/>
        </w:rPr>
        <w:t xml:space="preserve"> Алкохолното опиянение </w:t>
      </w:r>
      <w:r w:rsidR="00A72AAB" w:rsidRPr="00A07939">
        <w:rPr>
          <w:rFonts w:ascii="Times New Roman" w:hAnsi="Times New Roman"/>
          <w:b/>
          <w:i/>
        </w:rPr>
        <w:t>може да развали празника</w:t>
      </w:r>
      <w:r w:rsidR="00A72AAB" w:rsidRPr="00A07939">
        <w:rPr>
          <w:rFonts w:ascii="Times New Roman" w:hAnsi="Times New Roman"/>
        </w:rPr>
        <w:t xml:space="preserve"> за всички в компанията</w:t>
      </w:r>
      <w:r w:rsidR="00A72AAB">
        <w:rPr>
          <w:rFonts w:ascii="Times New Roman" w:hAnsi="Times New Roman"/>
        </w:rPr>
        <w:t>.</w:t>
      </w:r>
    </w:p>
    <w:p w:rsidR="00A72AAB" w:rsidRDefault="00A72AAB" w:rsidP="00A72AAB">
      <w:pPr>
        <w:pStyle w:val="a6"/>
        <w:tabs>
          <w:tab w:val="left" w:pos="0"/>
        </w:tabs>
        <w:spacing w:before="240" w:after="120" w:line="360" w:lineRule="auto"/>
        <w:ind w:left="0" w:firstLine="851"/>
        <w:jc w:val="both"/>
        <w:rPr>
          <w:rFonts w:ascii="Times New Roman" w:hAnsi="Times New Roman"/>
        </w:rPr>
      </w:pPr>
      <w:r w:rsidRPr="00A07939">
        <w:rPr>
          <w:rFonts w:ascii="Times New Roman" w:hAnsi="Times New Roman"/>
        </w:rPr>
        <w:t xml:space="preserve">Наркотичните вещества </w:t>
      </w:r>
      <w:r>
        <w:rPr>
          <w:rFonts w:ascii="Times New Roman" w:hAnsi="Times New Roman"/>
        </w:rPr>
        <w:t xml:space="preserve">също </w:t>
      </w:r>
      <w:r w:rsidRPr="00A07939">
        <w:rPr>
          <w:rFonts w:ascii="Times New Roman" w:hAnsi="Times New Roman"/>
        </w:rPr>
        <w:t>имат различно въздействие</w:t>
      </w:r>
      <w:r w:rsidR="00C264C9">
        <w:rPr>
          <w:rFonts w:ascii="Times New Roman" w:hAnsi="Times New Roman"/>
        </w:rPr>
        <w:t xml:space="preserve"> и създават измамно усещане</w:t>
      </w:r>
      <w:r>
        <w:rPr>
          <w:rFonts w:ascii="Times New Roman" w:hAnsi="Times New Roman"/>
        </w:rPr>
        <w:t xml:space="preserve"> за щастие, сила и непобедимост, за справяне с всички ситуации, за пренебрегване опасността или сериозността.</w:t>
      </w:r>
      <w:r w:rsidRPr="00A07939">
        <w:rPr>
          <w:rFonts w:ascii="Times New Roman" w:hAnsi="Times New Roman"/>
        </w:rPr>
        <w:t xml:space="preserve"> </w:t>
      </w:r>
      <w:r>
        <w:rPr>
          <w:rFonts w:ascii="Times New Roman" w:hAnsi="Times New Roman"/>
        </w:rPr>
        <w:t>У</w:t>
      </w:r>
      <w:r w:rsidRPr="00A07939">
        <w:rPr>
          <w:rFonts w:ascii="Times New Roman" w:hAnsi="Times New Roman"/>
        </w:rPr>
        <w:t>правлението на МПС след употреба на наркотични вещества може да има тежки последици.</w:t>
      </w:r>
    </w:p>
    <w:p w:rsidR="00A72AAB" w:rsidRPr="00A07939" w:rsidRDefault="00A72AAB" w:rsidP="00A72AAB">
      <w:pPr>
        <w:pStyle w:val="a6"/>
        <w:tabs>
          <w:tab w:val="left" w:pos="0"/>
        </w:tabs>
        <w:spacing w:before="240" w:after="120" w:line="360" w:lineRule="auto"/>
        <w:ind w:left="0" w:firstLine="851"/>
        <w:jc w:val="both"/>
        <w:rPr>
          <w:rFonts w:ascii="Times New Roman" w:hAnsi="Times New Roman"/>
        </w:rPr>
      </w:pPr>
      <w:r>
        <w:rPr>
          <w:rFonts w:ascii="Times New Roman" w:hAnsi="Times New Roman"/>
        </w:rPr>
        <w:lastRenderedPageBreak/>
        <w:t xml:space="preserve">Дори и да не шофираш ти, пътуването в автомобил с шофьор, употребил алкохол или наркотици, </w:t>
      </w:r>
      <w:r w:rsidRPr="00A07939">
        <w:rPr>
          <w:rFonts w:ascii="Times New Roman" w:hAnsi="Times New Roman"/>
        </w:rPr>
        <w:t xml:space="preserve">може да </w:t>
      </w:r>
      <w:r>
        <w:rPr>
          <w:rFonts w:ascii="Times New Roman" w:hAnsi="Times New Roman"/>
        </w:rPr>
        <w:t xml:space="preserve">те постави </w:t>
      </w:r>
      <w:r w:rsidRPr="00A07939">
        <w:rPr>
          <w:rFonts w:ascii="Times New Roman" w:hAnsi="Times New Roman"/>
        </w:rPr>
        <w:t xml:space="preserve">в </w:t>
      </w:r>
      <w:r w:rsidR="00C264C9">
        <w:rPr>
          <w:rFonts w:ascii="Times New Roman" w:hAnsi="Times New Roman"/>
        </w:rPr>
        <w:t xml:space="preserve">множество </w:t>
      </w:r>
      <w:r w:rsidRPr="00A07939">
        <w:rPr>
          <w:rFonts w:ascii="Times New Roman" w:hAnsi="Times New Roman"/>
        </w:rPr>
        <w:t xml:space="preserve">рискови ситуации. </w:t>
      </w:r>
    </w:p>
    <w:p w:rsidR="00C264C9" w:rsidRDefault="00C264C9" w:rsidP="00C264C9">
      <w:pPr>
        <w:pStyle w:val="a6"/>
        <w:tabs>
          <w:tab w:val="left" w:pos="0"/>
        </w:tabs>
        <w:spacing w:before="240" w:after="120" w:line="360" w:lineRule="auto"/>
        <w:ind w:left="0" w:firstLine="851"/>
        <w:jc w:val="both"/>
        <w:rPr>
          <w:rFonts w:ascii="Times New Roman" w:hAnsi="Times New Roman"/>
        </w:rPr>
      </w:pPr>
    </w:p>
    <w:p w:rsidR="00C264C9" w:rsidRPr="00C264C9" w:rsidRDefault="00C264C9" w:rsidP="00C264C9">
      <w:pPr>
        <w:pStyle w:val="a6"/>
        <w:tabs>
          <w:tab w:val="left" w:pos="0"/>
        </w:tabs>
        <w:spacing w:before="240" w:after="120" w:line="360" w:lineRule="auto"/>
        <w:ind w:left="0" w:firstLine="851"/>
        <w:jc w:val="both"/>
        <w:rPr>
          <w:rFonts w:ascii="Times New Roman" w:hAnsi="Times New Roman"/>
        </w:rPr>
      </w:pPr>
      <w:r w:rsidRPr="00C264C9">
        <w:rPr>
          <w:rFonts w:ascii="Times New Roman" w:hAnsi="Times New Roman"/>
          <w:b/>
          <w:u w:val="single"/>
        </w:rPr>
        <w:t>Ако сам ще шофираш, не пий алкохол. Шофирането с алкохол в кръвта над 1,2 на 1000 и шофирането след употреба на наркотици е престъпление</w:t>
      </w:r>
    </w:p>
    <w:p w:rsidR="00A72AAB" w:rsidRPr="00760AD8" w:rsidRDefault="00A72AAB" w:rsidP="00760AD8">
      <w:pPr>
        <w:pStyle w:val="a6"/>
        <w:tabs>
          <w:tab w:val="left" w:pos="0"/>
        </w:tabs>
        <w:spacing w:before="240" w:after="120" w:line="360" w:lineRule="auto"/>
        <w:ind w:left="0" w:firstLine="851"/>
        <w:jc w:val="both"/>
        <w:rPr>
          <w:rFonts w:ascii="Times New Roman" w:hAnsi="Times New Roman"/>
        </w:rPr>
      </w:pPr>
      <w:r w:rsidRPr="006E4B7C">
        <w:rPr>
          <w:rFonts w:ascii="Times New Roman" w:hAnsi="Times New Roman"/>
          <w:b/>
          <w:i/>
        </w:rPr>
        <w:t>Ако</w:t>
      </w:r>
      <w:r w:rsidRPr="006E4B7C">
        <w:rPr>
          <w:rFonts w:ascii="Times New Roman" w:hAnsi="Times New Roman"/>
        </w:rPr>
        <w:t xml:space="preserve"> си </w:t>
      </w:r>
      <w:r w:rsidRPr="00122E1E">
        <w:rPr>
          <w:rFonts w:ascii="Times New Roman" w:hAnsi="Times New Roman"/>
          <w:b/>
          <w:i/>
        </w:rPr>
        <w:t>правоспособен</w:t>
      </w:r>
      <w:r w:rsidRPr="006E4B7C">
        <w:rPr>
          <w:rFonts w:ascii="Times New Roman" w:hAnsi="Times New Roman"/>
        </w:rPr>
        <w:t xml:space="preserve"> водач и </w:t>
      </w:r>
      <w:r>
        <w:rPr>
          <w:rFonts w:ascii="Times New Roman" w:hAnsi="Times New Roman"/>
        </w:rPr>
        <w:t xml:space="preserve">сам </w:t>
      </w:r>
      <w:r w:rsidRPr="006E4B7C">
        <w:rPr>
          <w:rFonts w:ascii="Times New Roman" w:hAnsi="Times New Roman"/>
          <w:b/>
          <w:i/>
        </w:rPr>
        <w:t>ще шофираш</w:t>
      </w:r>
      <w:r w:rsidRPr="006E4B7C">
        <w:rPr>
          <w:rFonts w:ascii="Times New Roman" w:hAnsi="Times New Roman"/>
        </w:rPr>
        <w:t xml:space="preserve"> по време на празниците, </w:t>
      </w:r>
      <w:r w:rsidRPr="006E4B7C">
        <w:rPr>
          <w:rFonts w:ascii="Times New Roman" w:hAnsi="Times New Roman"/>
          <w:b/>
          <w:i/>
        </w:rPr>
        <w:t>не пий алкохол</w:t>
      </w:r>
      <w:r w:rsidRPr="006E4B7C">
        <w:rPr>
          <w:rFonts w:ascii="Times New Roman" w:hAnsi="Times New Roman"/>
        </w:rPr>
        <w:t xml:space="preserve">. Ако </w:t>
      </w:r>
      <w:r w:rsidR="00437370">
        <w:rPr>
          <w:rFonts w:ascii="Times New Roman" w:hAnsi="Times New Roman"/>
        </w:rPr>
        <w:t>ще</w:t>
      </w:r>
      <w:r w:rsidRPr="006E4B7C">
        <w:rPr>
          <w:rFonts w:ascii="Times New Roman" w:hAnsi="Times New Roman"/>
        </w:rPr>
        <w:t xml:space="preserve"> се забавляваш </w:t>
      </w:r>
      <w:r w:rsidR="00437370">
        <w:rPr>
          <w:rFonts w:ascii="Times New Roman" w:hAnsi="Times New Roman"/>
        </w:rPr>
        <w:t>на пълни обороти,</w:t>
      </w:r>
      <w:r w:rsidRPr="006E4B7C">
        <w:rPr>
          <w:rFonts w:ascii="Times New Roman" w:hAnsi="Times New Roman"/>
        </w:rPr>
        <w:t xml:space="preserve"> </w:t>
      </w:r>
      <w:r>
        <w:rPr>
          <w:rFonts w:ascii="Times New Roman" w:hAnsi="Times New Roman"/>
        </w:rPr>
        <w:t xml:space="preserve">намери </w:t>
      </w:r>
      <w:r w:rsidR="00437370">
        <w:rPr>
          <w:rFonts w:ascii="Times New Roman" w:hAnsi="Times New Roman"/>
        </w:rPr>
        <w:t xml:space="preserve">си </w:t>
      </w:r>
      <w:r>
        <w:rPr>
          <w:rFonts w:ascii="Times New Roman" w:hAnsi="Times New Roman"/>
        </w:rPr>
        <w:t xml:space="preserve">предварително </w:t>
      </w:r>
      <w:r w:rsidRPr="006E4B7C">
        <w:rPr>
          <w:rFonts w:ascii="Times New Roman" w:hAnsi="Times New Roman"/>
        </w:rPr>
        <w:t>опитен водач</w:t>
      </w:r>
      <w:r>
        <w:rPr>
          <w:rFonts w:ascii="Times New Roman" w:hAnsi="Times New Roman"/>
        </w:rPr>
        <w:t xml:space="preserve"> с уговорката да остане трезвен</w:t>
      </w:r>
      <w:r w:rsidRPr="006E4B7C">
        <w:rPr>
          <w:rFonts w:ascii="Times New Roman" w:hAnsi="Times New Roman"/>
        </w:rPr>
        <w:t>. Н</w:t>
      </w:r>
      <w:r w:rsidR="00437370">
        <w:rPr>
          <w:rFonts w:ascii="Times New Roman" w:hAnsi="Times New Roman"/>
        </w:rPr>
        <w:t>е забравяй, че изпитият алкохол кара човека да взима „</w:t>
      </w:r>
      <w:r w:rsidRPr="006E4B7C">
        <w:rPr>
          <w:rFonts w:ascii="Times New Roman" w:hAnsi="Times New Roman"/>
        </w:rPr>
        <w:t xml:space="preserve">смели” решения, </w:t>
      </w:r>
      <w:r w:rsidR="00437370">
        <w:rPr>
          <w:rFonts w:ascii="Times New Roman" w:hAnsi="Times New Roman"/>
        </w:rPr>
        <w:t>които завършват тъжно и безславно.</w:t>
      </w:r>
    </w:p>
    <w:p w:rsidR="00A72AAB" w:rsidRDefault="00A72AAB" w:rsidP="00A72AAB">
      <w:pPr>
        <w:pStyle w:val="a6"/>
        <w:tabs>
          <w:tab w:val="left" w:pos="0"/>
        </w:tabs>
        <w:spacing w:before="240" w:after="120" w:line="360" w:lineRule="auto"/>
        <w:ind w:left="0" w:firstLine="851"/>
        <w:jc w:val="both"/>
        <w:rPr>
          <w:rFonts w:ascii="Times New Roman" w:hAnsi="Times New Roman"/>
        </w:rPr>
      </w:pPr>
      <w:r>
        <w:rPr>
          <w:rFonts w:ascii="Times New Roman" w:hAnsi="Times New Roman"/>
        </w:rPr>
        <w:t xml:space="preserve">Ако шофьорът е с концентрация на алкохол в кръвта </w:t>
      </w:r>
      <w:r w:rsidRPr="003C7129">
        <w:rPr>
          <w:rFonts w:ascii="Times New Roman" w:hAnsi="Times New Roman"/>
          <w:u w:val="single"/>
        </w:rPr>
        <w:t>до 1,2 на хиляда</w:t>
      </w:r>
      <w:r>
        <w:rPr>
          <w:rFonts w:ascii="Times New Roman" w:hAnsi="Times New Roman"/>
        </w:rPr>
        <w:t xml:space="preserve">, </w:t>
      </w:r>
      <w:r w:rsidRPr="003C7129">
        <w:rPr>
          <w:rFonts w:ascii="Times New Roman" w:hAnsi="Times New Roman"/>
          <w:u w:val="single"/>
        </w:rPr>
        <w:t>нарушението е административно</w:t>
      </w:r>
      <w:r>
        <w:rPr>
          <w:rFonts w:ascii="Times New Roman" w:hAnsi="Times New Roman"/>
        </w:rPr>
        <w:t xml:space="preserve">, но ако концентрацията на алкохол в кръвта му е </w:t>
      </w:r>
      <w:r w:rsidRPr="003C7129">
        <w:rPr>
          <w:rFonts w:ascii="Times New Roman" w:hAnsi="Times New Roman"/>
          <w:u w:val="single"/>
        </w:rPr>
        <w:t>над 1,2 на хиляда</w:t>
      </w:r>
      <w:r>
        <w:rPr>
          <w:rFonts w:ascii="Times New Roman" w:hAnsi="Times New Roman"/>
        </w:rPr>
        <w:t xml:space="preserve">, това </w:t>
      </w:r>
      <w:r w:rsidRPr="003C7129">
        <w:rPr>
          <w:rFonts w:ascii="Times New Roman" w:hAnsi="Times New Roman"/>
          <w:u w:val="single"/>
        </w:rPr>
        <w:t>е престъпление</w:t>
      </w:r>
      <w:r>
        <w:rPr>
          <w:rFonts w:ascii="Times New Roman" w:hAnsi="Times New Roman"/>
        </w:rPr>
        <w:t xml:space="preserve"> по Наказателния кодекс. </w:t>
      </w:r>
    </w:p>
    <w:p w:rsidR="00A72AAB" w:rsidRPr="003C7129" w:rsidRDefault="00A72AAB" w:rsidP="00A72AAB">
      <w:pPr>
        <w:pStyle w:val="a6"/>
        <w:tabs>
          <w:tab w:val="left" w:pos="0"/>
        </w:tabs>
        <w:spacing w:before="240" w:after="120" w:line="360" w:lineRule="auto"/>
        <w:ind w:left="0" w:firstLine="851"/>
        <w:jc w:val="both"/>
        <w:rPr>
          <w:rFonts w:ascii="Times New Roman" w:hAnsi="Times New Roman"/>
        </w:rPr>
      </w:pPr>
      <w:r w:rsidRPr="003C7129">
        <w:rPr>
          <w:rFonts w:ascii="Times New Roman" w:hAnsi="Times New Roman"/>
        </w:rPr>
        <w:t xml:space="preserve">Освен че ще бъде наказан с глоба между 500.00 и 1000.00 лв., употребилият алкохол водач (при концентрация на алкохол в кръвта </w:t>
      </w:r>
      <w:r w:rsidRPr="003C7129">
        <w:rPr>
          <w:rFonts w:ascii="Times New Roman" w:hAnsi="Times New Roman"/>
          <w:b/>
        </w:rPr>
        <w:t>до 1,2 на хиляда</w:t>
      </w:r>
      <w:r w:rsidRPr="003C7129">
        <w:rPr>
          <w:rFonts w:ascii="Times New Roman" w:hAnsi="Times New Roman"/>
        </w:rPr>
        <w:t xml:space="preserve">) ще бъде лишен от право да управлява МПС между 6 месеца и 3 години; ще му бъде отнето свидетелството за управление на МПС до решаване на въпроса за отговорността и ще бъде прекратена регистрацията на МПС за срок от 6 месеца до 1 година. Според нарушението се отнемат между 10 и 15 контролни точки.   </w:t>
      </w:r>
    </w:p>
    <w:p w:rsidR="00A72AAB" w:rsidRPr="003C7129" w:rsidRDefault="00A72AAB" w:rsidP="00A72AAB">
      <w:pPr>
        <w:pStyle w:val="a6"/>
        <w:tabs>
          <w:tab w:val="left" w:pos="0"/>
        </w:tabs>
        <w:spacing w:before="240" w:after="120" w:line="360" w:lineRule="auto"/>
        <w:ind w:left="0" w:firstLine="851"/>
        <w:jc w:val="both"/>
        <w:rPr>
          <w:rFonts w:ascii="Times New Roman" w:hAnsi="Times New Roman"/>
        </w:rPr>
      </w:pPr>
      <w:r w:rsidRPr="003C7129">
        <w:rPr>
          <w:rFonts w:ascii="Times New Roman" w:hAnsi="Times New Roman"/>
        </w:rPr>
        <w:t xml:space="preserve">Водачът с концентрация на алкохол в кръвта </w:t>
      </w:r>
      <w:r w:rsidRPr="003C7129">
        <w:rPr>
          <w:rFonts w:ascii="Times New Roman" w:hAnsi="Times New Roman"/>
          <w:b/>
        </w:rPr>
        <w:t>над 1,2 на хиляда</w:t>
      </w:r>
      <w:r w:rsidRPr="003C7129">
        <w:rPr>
          <w:rFonts w:ascii="Times New Roman" w:hAnsi="Times New Roman"/>
        </w:rPr>
        <w:t xml:space="preserve"> се наказва с лишаване от свобода от една до три години и с глоба от 200.00 до 1000.00 лв.; отнема му се свидетелството за управление на МПС до решаване на въпроса за отговорността и се прекратява регистрацията на МПС за срок от 6 месеца до 1 година.</w:t>
      </w:r>
    </w:p>
    <w:p w:rsidR="00A72AAB" w:rsidRPr="00212ECF" w:rsidRDefault="00A72AAB" w:rsidP="00A72AAB">
      <w:pPr>
        <w:pStyle w:val="a6"/>
        <w:tabs>
          <w:tab w:val="left" w:pos="0"/>
        </w:tabs>
        <w:spacing w:before="240" w:after="120" w:line="360" w:lineRule="auto"/>
        <w:ind w:left="0" w:firstLine="851"/>
        <w:jc w:val="both"/>
        <w:rPr>
          <w:rFonts w:ascii="Times New Roman" w:hAnsi="Times New Roman"/>
        </w:rPr>
      </w:pPr>
      <w:r>
        <w:rPr>
          <w:rFonts w:ascii="Times New Roman" w:hAnsi="Times New Roman"/>
          <w:b/>
          <w:i/>
        </w:rPr>
        <w:t>Шоф</w:t>
      </w:r>
      <w:r w:rsidRPr="006E4B7C">
        <w:rPr>
          <w:rFonts w:ascii="Times New Roman" w:hAnsi="Times New Roman"/>
          <w:b/>
          <w:i/>
        </w:rPr>
        <w:t>ирането след употреба на наркотични вещества</w:t>
      </w:r>
      <w:r w:rsidRPr="006E4B7C">
        <w:rPr>
          <w:rFonts w:ascii="Times New Roman" w:hAnsi="Times New Roman"/>
        </w:rPr>
        <w:t xml:space="preserve"> или техни аналози </w:t>
      </w:r>
      <w:r w:rsidRPr="006E4B7C">
        <w:rPr>
          <w:rFonts w:ascii="Times New Roman" w:hAnsi="Times New Roman"/>
          <w:b/>
          <w:i/>
        </w:rPr>
        <w:t>е престъпление</w:t>
      </w:r>
      <w:r w:rsidRPr="006E4B7C">
        <w:rPr>
          <w:rFonts w:ascii="Times New Roman" w:hAnsi="Times New Roman"/>
        </w:rPr>
        <w:t xml:space="preserve">. </w:t>
      </w:r>
      <w:r>
        <w:rPr>
          <w:rFonts w:ascii="Times New Roman" w:hAnsi="Times New Roman"/>
        </w:rPr>
        <w:t xml:space="preserve">В тези случаи </w:t>
      </w:r>
      <w:r w:rsidRPr="00212ECF">
        <w:rPr>
          <w:rFonts w:ascii="Times New Roman" w:hAnsi="Times New Roman"/>
        </w:rPr>
        <w:t xml:space="preserve">Наказателният кодекс предвижда лишаване от свобода от 1 до 3 години и глоба от 500.00 до 1500.00 лв. Освен че ще бъде осъден, на употребилия наркотични вещества или техни аналози водач ще бъде отнето свидетелството за управление на МПС до решаване на въпроса за отговорността и ще бъде прекратена регистрацията на МПС за срок от 6 месеца до 1 година. </w:t>
      </w:r>
    </w:p>
    <w:p w:rsidR="00A72AAB" w:rsidRDefault="00A72AAB" w:rsidP="00A72AAB">
      <w:pPr>
        <w:pStyle w:val="a6"/>
        <w:tabs>
          <w:tab w:val="left" w:pos="0"/>
        </w:tabs>
        <w:spacing w:before="240" w:after="120" w:line="360" w:lineRule="auto"/>
        <w:ind w:left="0" w:firstLine="851"/>
        <w:jc w:val="both"/>
        <w:rPr>
          <w:rFonts w:ascii="Times New Roman" w:hAnsi="Times New Roman"/>
          <w:color w:val="FF0000"/>
        </w:rPr>
      </w:pPr>
      <w:r>
        <w:rPr>
          <w:rFonts w:ascii="Times New Roman" w:hAnsi="Times New Roman"/>
        </w:rPr>
        <w:t xml:space="preserve">В Закона за движението по пътищата е предвидена глоба от 100.00 до 300.00 лв. и за тези, които са предоставили управлението на МПС на водач с концентрация на алкохол в кръвта на 0.5 на хиляда и/или след употреба на наркотични вещества или техни аналози. </w:t>
      </w:r>
    </w:p>
    <w:p w:rsidR="00760AD8" w:rsidRPr="00760AD8" w:rsidRDefault="00760AD8" w:rsidP="00760AD8">
      <w:pPr>
        <w:pStyle w:val="a6"/>
        <w:tabs>
          <w:tab w:val="left" w:pos="0"/>
        </w:tabs>
        <w:spacing w:before="240" w:after="120" w:line="360" w:lineRule="auto"/>
        <w:ind w:left="0" w:firstLine="851"/>
        <w:jc w:val="both"/>
        <w:rPr>
          <w:rFonts w:ascii="Times New Roman" w:hAnsi="Times New Roman"/>
        </w:rPr>
      </w:pPr>
      <w:r w:rsidRPr="006E4B7C">
        <w:rPr>
          <w:rFonts w:ascii="Times New Roman" w:hAnsi="Times New Roman"/>
        </w:rPr>
        <w:lastRenderedPageBreak/>
        <w:t xml:space="preserve">Рисковете за катастрофа на пътя са големи не само за </w:t>
      </w:r>
      <w:r>
        <w:rPr>
          <w:rFonts w:ascii="Times New Roman" w:hAnsi="Times New Roman"/>
        </w:rPr>
        <w:t>употребилия алкохол и/или наркотици шофьор</w:t>
      </w:r>
      <w:r w:rsidRPr="006E4B7C">
        <w:rPr>
          <w:rFonts w:ascii="Times New Roman" w:hAnsi="Times New Roman"/>
        </w:rPr>
        <w:t xml:space="preserve">, но </w:t>
      </w:r>
      <w:r>
        <w:rPr>
          <w:rFonts w:ascii="Times New Roman" w:hAnsi="Times New Roman"/>
        </w:rPr>
        <w:t>и</w:t>
      </w:r>
      <w:r w:rsidRPr="006E4B7C">
        <w:rPr>
          <w:rFonts w:ascii="Times New Roman" w:hAnsi="Times New Roman"/>
        </w:rPr>
        <w:t xml:space="preserve"> </w:t>
      </w:r>
      <w:r>
        <w:rPr>
          <w:rFonts w:ascii="Times New Roman" w:hAnsi="Times New Roman"/>
        </w:rPr>
        <w:t xml:space="preserve">за спътниците му и за </w:t>
      </w:r>
      <w:r w:rsidRPr="006E4B7C">
        <w:rPr>
          <w:rFonts w:ascii="Times New Roman" w:hAnsi="Times New Roman"/>
        </w:rPr>
        <w:t>останалит</w:t>
      </w:r>
      <w:r>
        <w:rPr>
          <w:rFonts w:ascii="Times New Roman" w:hAnsi="Times New Roman"/>
        </w:rPr>
        <w:t>е участници в движението по пътищата извън това превозно средство</w:t>
      </w:r>
      <w:r w:rsidRPr="006E4B7C">
        <w:rPr>
          <w:rFonts w:ascii="Times New Roman" w:hAnsi="Times New Roman"/>
        </w:rPr>
        <w:t xml:space="preserve">. </w:t>
      </w:r>
    </w:p>
    <w:p w:rsidR="00760AD8" w:rsidRDefault="00760AD8" w:rsidP="00760AD8">
      <w:pPr>
        <w:pStyle w:val="a6"/>
        <w:tabs>
          <w:tab w:val="left" w:pos="0"/>
        </w:tabs>
        <w:spacing w:before="240" w:after="120" w:line="360" w:lineRule="auto"/>
        <w:ind w:left="0" w:firstLine="851"/>
        <w:jc w:val="both"/>
        <w:rPr>
          <w:rFonts w:ascii="Times New Roman" w:hAnsi="Times New Roman"/>
        </w:rPr>
      </w:pPr>
      <w:r w:rsidRPr="006E4B7C">
        <w:rPr>
          <w:rFonts w:ascii="Times New Roman" w:hAnsi="Times New Roman"/>
        </w:rPr>
        <w:t xml:space="preserve">Спомените от бала ще са по-дълготрайни и приятни, ако не си </w:t>
      </w:r>
      <w:r>
        <w:rPr>
          <w:rFonts w:ascii="Times New Roman" w:hAnsi="Times New Roman"/>
        </w:rPr>
        <w:t>употребил</w:t>
      </w:r>
      <w:r w:rsidRPr="006E4B7C">
        <w:rPr>
          <w:rFonts w:ascii="Times New Roman" w:hAnsi="Times New Roman"/>
        </w:rPr>
        <w:t xml:space="preserve"> наркотици</w:t>
      </w:r>
      <w:r>
        <w:rPr>
          <w:rFonts w:ascii="Times New Roman" w:hAnsi="Times New Roman"/>
        </w:rPr>
        <w:t xml:space="preserve"> и не си прекалил с алкохола</w:t>
      </w:r>
      <w:r w:rsidRPr="006E4B7C">
        <w:rPr>
          <w:rFonts w:ascii="Times New Roman" w:hAnsi="Times New Roman"/>
        </w:rPr>
        <w:t>.</w:t>
      </w:r>
    </w:p>
    <w:p w:rsidR="00C264C9" w:rsidRDefault="00C264C9" w:rsidP="00A72AAB">
      <w:pPr>
        <w:pStyle w:val="a6"/>
        <w:tabs>
          <w:tab w:val="left" w:pos="0"/>
        </w:tabs>
        <w:spacing w:before="240" w:after="120" w:line="360" w:lineRule="auto"/>
        <w:ind w:left="0" w:firstLine="851"/>
        <w:jc w:val="both"/>
        <w:rPr>
          <w:rFonts w:ascii="Times New Roman" w:hAnsi="Times New Roman"/>
          <w:b/>
          <w:i/>
          <w:u w:val="single"/>
        </w:rPr>
      </w:pPr>
    </w:p>
    <w:p w:rsidR="00A72AAB" w:rsidRPr="00C264C9" w:rsidRDefault="00A72AAB" w:rsidP="00A72AAB">
      <w:pPr>
        <w:pStyle w:val="a6"/>
        <w:tabs>
          <w:tab w:val="left" w:pos="0"/>
        </w:tabs>
        <w:spacing w:before="240" w:after="120" w:line="360" w:lineRule="auto"/>
        <w:ind w:left="0" w:firstLine="851"/>
        <w:jc w:val="both"/>
        <w:rPr>
          <w:rFonts w:ascii="Times New Roman" w:hAnsi="Times New Roman"/>
          <w:b/>
          <w:u w:val="single"/>
        </w:rPr>
      </w:pPr>
      <w:r w:rsidRPr="00C264C9">
        <w:rPr>
          <w:rFonts w:ascii="Times New Roman" w:hAnsi="Times New Roman"/>
          <w:b/>
          <w:u w:val="single"/>
        </w:rPr>
        <w:t>Ако не си правоспособен водач, не шофирай</w:t>
      </w:r>
    </w:p>
    <w:p w:rsidR="00A72AAB" w:rsidRDefault="00A72AAB" w:rsidP="00A72AAB">
      <w:pPr>
        <w:pStyle w:val="a6"/>
        <w:tabs>
          <w:tab w:val="left" w:pos="0"/>
        </w:tabs>
        <w:spacing w:before="240" w:after="120" w:line="360" w:lineRule="auto"/>
        <w:ind w:left="0" w:firstLine="851"/>
        <w:jc w:val="both"/>
        <w:rPr>
          <w:rFonts w:ascii="Times New Roman" w:hAnsi="Times New Roman"/>
        </w:rPr>
      </w:pPr>
      <w:r w:rsidRPr="006E4B7C">
        <w:rPr>
          <w:rFonts w:ascii="Times New Roman" w:hAnsi="Times New Roman"/>
          <w:b/>
          <w:i/>
        </w:rPr>
        <w:t xml:space="preserve">Ако все още </w:t>
      </w:r>
      <w:r w:rsidR="003F017F">
        <w:rPr>
          <w:rFonts w:ascii="Times New Roman" w:hAnsi="Times New Roman"/>
          <w:b/>
          <w:i/>
        </w:rPr>
        <w:t>нямаш достатъчно опит като</w:t>
      </w:r>
      <w:r w:rsidRPr="006E4B7C">
        <w:rPr>
          <w:rFonts w:ascii="Times New Roman" w:hAnsi="Times New Roman"/>
          <w:b/>
          <w:i/>
        </w:rPr>
        <w:t xml:space="preserve"> водач</w:t>
      </w:r>
      <w:r w:rsidR="003F017F">
        <w:rPr>
          <w:rFonts w:ascii="Times New Roman" w:hAnsi="Times New Roman"/>
        </w:rPr>
        <w:t xml:space="preserve">, но си </w:t>
      </w:r>
      <w:r>
        <w:rPr>
          <w:rFonts w:ascii="Times New Roman" w:hAnsi="Times New Roman"/>
        </w:rPr>
        <w:t>правоспособ</w:t>
      </w:r>
      <w:r w:rsidR="003F017F">
        <w:rPr>
          <w:rFonts w:ascii="Times New Roman" w:hAnsi="Times New Roman"/>
        </w:rPr>
        <w:t>ен</w:t>
      </w:r>
      <w:r w:rsidRPr="006E4B7C">
        <w:rPr>
          <w:rFonts w:ascii="Times New Roman" w:hAnsi="Times New Roman"/>
        </w:rPr>
        <w:t xml:space="preserve">, не демонстрирай </w:t>
      </w:r>
      <w:r>
        <w:rPr>
          <w:rFonts w:ascii="Times New Roman" w:hAnsi="Times New Roman"/>
        </w:rPr>
        <w:t xml:space="preserve">уменията си </w:t>
      </w:r>
      <w:r w:rsidRPr="006E4B7C">
        <w:rPr>
          <w:rFonts w:ascii="Times New Roman" w:hAnsi="Times New Roman"/>
        </w:rPr>
        <w:t>точно по време на бал</w:t>
      </w:r>
      <w:r w:rsidR="003F017F">
        <w:rPr>
          <w:rFonts w:ascii="Times New Roman" w:hAnsi="Times New Roman"/>
        </w:rPr>
        <w:t>овете</w:t>
      </w:r>
      <w:r w:rsidRPr="006E4B7C">
        <w:rPr>
          <w:rFonts w:ascii="Times New Roman" w:hAnsi="Times New Roman"/>
        </w:rPr>
        <w:t>. Движението в колона, шофирането под в</w:t>
      </w:r>
      <w:r>
        <w:rPr>
          <w:rFonts w:ascii="Times New Roman" w:hAnsi="Times New Roman"/>
        </w:rPr>
        <w:t>лияние</w:t>
      </w:r>
      <w:r w:rsidRPr="006E4B7C">
        <w:rPr>
          <w:rFonts w:ascii="Times New Roman" w:hAnsi="Times New Roman"/>
        </w:rPr>
        <w:t xml:space="preserve"> на приповдигнато настроение и по-силен шум от музика и емоционални викове изисква</w:t>
      </w:r>
      <w:r>
        <w:rPr>
          <w:rFonts w:ascii="Times New Roman" w:hAnsi="Times New Roman"/>
        </w:rPr>
        <w:t>т</w:t>
      </w:r>
      <w:r w:rsidRPr="006E4B7C">
        <w:rPr>
          <w:rFonts w:ascii="Times New Roman" w:hAnsi="Times New Roman"/>
        </w:rPr>
        <w:t xml:space="preserve"> по-добри шофьорски умения, търпение и психологическа устойчивост. За неопитния водач рискът от попадане в критична ситуация в подобн</w:t>
      </w:r>
      <w:r w:rsidR="003F017F">
        <w:rPr>
          <w:rFonts w:ascii="Times New Roman" w:hAnsi="Times New Roman"/>
        </w:rPr>
        <w:t>и моменти</w:t>
      </w:r>
      <w:r w:rsidRPr="006E4B7C">
        <w:rPr>
          <w:rFonts w:ascii="Times New Roman" w:hAnsi="Times New Roman"/>
        </w:rPr>
        <w:t xml:space="preserve"> е много по-голям.</w:t>
      </w:r>
    </w:p>
    <w:p w:rsidR="00A72AAB" w:rsidRDefault="00A72AAB" w:rsidP="00A72AAB">
      <w:pPr>
        <w:pStyle w:val="a6"/>
        <w:tabs>
          <w:tab w:val="left" w:pos="0"/>
        </w:tabs>
        <w:spacing w:before="240" w:after="120" w:line="360" w:lineRule="auto"/>
        <w:ind w:left="0" w:firstLine="851"/>
        <w:jc w:val="both"/>
        <w:rPr>
          <w:rFonts w:ascii="Times New Roman" w:hAnsi="Times New Roman"/>
        </w:rPr>
      </w:pPr>
      <w:r w:rsidRPr="00212ECF">
        <w:rPr>
          <w:rFonts w:ascii="Times New Roman" w:hAnsi="Times New Roman"/>
          <w:b/>
          <w:i/>
        </w:rPr>
        <w:t>Ако все още не си правоспособен водач</w:t>
      </w:r>
      <w:r>
        <w:rPr>
          <w:rFonts w:ascii="Times New Roman" w:hAnsi="Times New Roman"/>
        </w:rPr>
        <w:t xml:space="preserve">, дори в момента да се </w:t>
      </w:r>
      <w:r w:rsidR="003F017F">
        <w:rPr>
          <w:rFonts w:ascii="Times New Roman" w:hAnsi="Times New Roman"/>
        </w:rPr>
        <w:t>подготвяш</w:t>
      </w:r>
      <w:r>
        <w:rPr>
          <w:rFonts w:ascii="Times New Roman" w:hAnsi="Times New Roman"/>
        </w:rPr>
        <w:t xml:space="preserve"> за това, не шофирай. Абитуриентският бал не е повод да се нарушава законът и не е основание контролните органи да правят компромиси. </w:t>
      </w:r>
    </w:p>
    <w:p w:rsidR="00A72AAB" w:rsidRDefault="00A72AAB" w:rsidP="00A72AAB">
      <w:pPr>
        <w:pStyle w:val="a6"/>
        <w:tabs>
          <w:tab w:val="left" w:pos="0"/>
        </w:tabs>
        <w:spacing w:before="240" w:after="120" w:line="360" w:lineRule="auto"/>
        <w:ind w:left="0" w:firstLine="851"/>
        <w:jc w:val="both"/>
        <w:rPr>
          <w:rFonts w:ascii="Times New Roman" w:hAnsi="Times New Roman"/>
        </w:rPr>
      </w:pPr>
      <w:r>
        <w:rPr>
          <w:rFonts w:ascii="Times New Roman" w:hAnsi="Times New Roman"/>
        </w:rPr>
        <w:t>Ако МПС се управлява от неправоспособен водач, се прекратява регистрацията на превозното средство за срок от 6 месеца до 1 година. В Закона за движението по пътищата е предвидена глоба от 100.00</w:t>
      </w:r>
      <w:r w:rsidR="003F017F">
        <w:rPr>
          <w:rFonts w:ascii="Times New Roman" w:hAnsi="Times New Roman"/>
        </w:rPr>
        <w:t xml:space="preserve"> лв.</w:t>
      </w:r>
      <w:r>
        <w:rPr>
          <w:rFonts w:ascii="Times New Roman" w:hAnsi="Times New Roman"/>
        </w:rPr>
        <w:t xml:space="preserve"> до 300.00 лв. за неправоспособните водачи, но и за тези, които са им предоставили управлението на МПС.</w:t>
      </w:r>
    </w:p>
    <w:p w:rsidR="00A72AAB" w:rsidRDefault="00A72AAB" w:rsidP="00A72AAB">
      <w:pPr>
        <w:pStyle w:val="a6"/>
        <w:tabs>
          <w:tab w:val="left" w:pos="0"/>
        </w:tabs>
        <w:spacing w:before="240" w:after="120" w:line="360" w:lineRule="auto"/>
        <w:ind w:left="0" w:firstLine="851"/>
        <w:jc w:val="both"/>
        <w:rPr>
          <w:rFonts w:ascii="Times New Roman" w:hAnsi="Times New Roman"/>
        </w:rPr>
      </w:pPr>
      <w:r>
        <w:rPr>
          <w:rFonts w:ascii="Times New Roman" w:hAnsi="Times New Roman"/>
        </w:rPr>
        <w:t>Престъпление по Наказателния коде</w:t>
      </w:r>
      <w:r w:rsidRPr="00212ECF">
        <w:rPr>
          <w:rFonts w:ascii="Times New Roman" w:hAnsi="Times New Roman"/>
        </w:rPr>
        <w:t>кс е, ако</w:t>
      </w:r>
      <w:r>
        <w:rPr>
          <w:rFonts w:ascii="Times New Roman" w:hAnsi="Times New Roman"/>
        </w:rPr>
        <w:t>:</w:t>
      </w:r>
    </w:p>
    <w:p w:rsidR="00A72AAB" w:rsidRDefault="00A72AAB" w:rsidP="00A72AAB">
      <w:pPr>
        <w:pStyle w:val="a6"/>
        <w:tabs>
          <w:tab w:val="left" w:pos="0"/>
        </w:tabs>
        <w:spacing w:before="240" w:after="120" w:line="360" w:lineRule="auto"/>
        <w:ind w:left="0" w:firstLine="851"/>
        <w:jc w:val="both"/>
        <w:rPr>
          <w:rFonts w:ascii="Times New Roman" w:hAnsi="Times New Roman"/>
        </w:rPr>
      </w:pPr>
      <w:r>
        <w:rPr>
          <w:rFonts w:ascii="Times New Roman" w:hAnsi="Times New Roman"/>
        </w:rPr>
        <w:t xml:space="preserve">- </w:t>
      </w:r>
      <w:r w:rsidRPr="00212ECF">
        <w:rPr>
          <w:rFonts w:ascii="Times New Roman" w:hAnsi="Times New Roman"/>
        </w:rPr>
        <w:t>управляваш МПС в срока на изтърпяване на наказанието лишаване от право да управлява моторн</w:t>
      </w:r>
      <w:r w:rsidR="003F017F">
        <w:rPr>
          <w:rFonts w:ascii="Times New Roman" w:hAnsi="Times New Roman"/>
        </w:rPr>
        <w:t>о превозно средство, след като си</w:t>
      </w:r>
      <w:r w:rsidRPr="00212ECF">
        <w:rPr>
          <w:rFonts w:ascii="Times New Roman" w:hAnsi="Times New Roman"/>
        </w:rPr>
        <w:t xml:space="preserve"> наказан за същото деяние по административен ред (</w:t>
      </w:r>
      <w:r w:rsidR="00437370">
        <w:rPr>
          <w:rFonts w:ascii="Times New Roman" w:hAnsi="Times New Roman"/>
        </w:rPr>
        <w:t xml:space="preserve">наказанието е </w:t>
      </w:r>
      <w:r w:rsidRPr="00212ECF">
        <w:rPr>
          <w:rFonts w:ascii="Times New Roman" w:hAnsi="Times New Roman"/>
        </w:rPr>
        <w:t xml:space="preserve">лишаване от свобода до </w:t>
      </w:r>
      <w:r>
        <w:rPr>
          <w:rFonts w:ascii="Times New Roman" w:hAnsi="Times New Roman"/>
        </w:rPr>
        <w:t>3</w:t>
      </w:r>
      <w:r w:rsidRPr="00212ECF">
        <w:rPr>
          <w:rFonts w:ascii="Times New Roman" w:hAnsi="Times New Roman"/>
        </w:rPr>
        <w:t xml:space="preserve"> години и глоба от 200.00 до 1000.00 лв.);</w:t>
      </w:r>
    </w:p>
    <w:p w:rsidR="00A72AAB" w:rsidRDefault="00A72AAB" w:rsidP="00A72AAB">
      <w:pPr>
        <w:pStyle w:val="a6"/>
        <w:tabs>
          <w:tab w:val="left" w:pos="0"/>
        </w:tabs>
        <w:spacing w:before="240" w:after="120" w:line="360" w:lineRule="auto"/>
        <w:ind w:left="0" w:firstLine="851"/>
        <w:jc w:val="both"/>
        <w:rPr>
          <w:rFonts w:ascii="Times New Roman" w:hAnsi="Times New Roman"/>
        </w:rPr>
      </w:pPr>
      <w:r w:rsidRPr="00212ECF">
        <w:rPr>
          <w:rFonts w:ascii="Times New Roman" w:hAnsi="Times New Roman"/>
        </w:rPr>
        <w:t>- ако в едногодишен срок от наказването по административен ред за управление на моторно превозно средство без съответно свидетелство за управление извършиш същото деяние (лишаване от свобода от 1 до 3 години и глоба от 500.00 до 1200 лв.);</w:t>
      </w:r>
    </w:p>
    <w:p w:rsidR="009B28A4" w:rsidRDefault="00A72AAB" w:rsidP="009B28A4">
      <w:pPr>
        <w:pStyle w:val="a6"/>
        <w:tabs>
          <w:tab w:val="left" w:pos="0"/>
        </w:tabs>
        <w:spacing w:before="240" w:after="120" w:line="360" w:lineRule="auto"/>
        <w:ind w:left="0" w:firstLine="851"/>
        <w:jc w:val="both"/>
        <w:rPr>
          <w:rFonts w:ascii="Times New Roman" w:hAnsi="Times New Roman"/>
        </w:rPr>
      </w:pPr>
      <w:r w:rsidRPr="00212ECF">
        <w:rPr>
          <w:rFonts w:ascii="Times New Roman" w:hAnsi="Times New Roman"/>
        </w:rPr>
        <w:t>- ако управляваш МПС в срока на изтърпяване на принудителна административна мярка за временно отнемане на свидетелството за управление на моторно превозно средство (</w:t>
      </w:r>
      <w:r w:rsidR="00437370">
        <w:rPr>
          <w:rFonts w:ascii="Times New Roman" w:hAnsi="Times New Roman"/>
        </w:rPr>
        <w:t xml:space="preserve">наказанието е </w:t>
      </w:r>
      <w:r w:rsidRPr="00212ECF">
        <w:rPr>
          <w:rFonts w:ascii="Times New Roman" w:hAnsi="Times New Roman"/>
        </w:rPr>
        <w:t>лишаване от свобода до 3 години и глоба от 200.00 до 1000.00 лв.)</w:t>
      </w:r>
      <w:r>
        <w:rPr>
          <w:rFonts w:ascii="Times New Roman" w:hAnsi="Times New Roman"/>
        </w:rPr>
        <w:t>.</w:t>
      </w:r>
    </w:p>
    <w:p w:rsidR="009B28A4" w:rsidRPr="009B28A4" w:rsidRDefault="009B28A4" w:rsidP="009B28A4">
      <w:pPr>
        <w:pStyle w:val="a6"/>
        <w:tabs>
          <w:tab w:val="left" w:pos="0"/>
        </w:tabs>
        <w:spacing w:before="240" w:after="120" w:line="360" w:lineRule="auto"/>
        <w:ind w:left="0" w:firstLine="851"/>
        <w:jc w:val="both"/>
        <w:rPr>
          <w:rFonts w:ascii="Times New Roman" w:hAnsi="Times New Roman"/>
        </w:rPr>
      </w:pPr>
    </w:p>
    <w:p w:rsidR="00A72AAB" w:rsidRPr="009B28A4" w:rsidRDefault="00A72AAB" w:rsidP="00A72AAB">
      <w:pPr>
        <w:pStyle w:val="a6"/>
        <w:tabs>
          <w:tab w:val="left" w:pos="0"/>
        </w:tabs>
        <w:spacing w:before="240" w:after="120" w:line="360" w:lineRule="auto"/>
        <w:ind w:left="0" w:firstLine="851"/>
        <w:jc w:val="both"/>
        <w:rPr>
          <w:rFonts w:ascii="Times New Roman" w:hAnsi="Times New Roman"/>
          <w:b/>
          <w:u w:val="single"/>
        </w:rPr>
      </w:pPr>
      <w:r w:rsidRPr="009B28A4">
        <w:rPr>
          <w:rFonts w:ascii="Times New Roman" w:hAnsi="Times New Roman"/>
          <w:b/>
          <w:u w:val="single"/>
        </w:rPr>
        <w:lastRenderedPageBreak/>
        <w:t xml:space="preserve">Бъди отговорен пътник </w:t>
      </w:r>
    </w:p>
    <w:p w:rsidR="00A72AAB" w:rsidRDefault="009B28A4" w:rsidP="00A72AAB">
      <w:pPr>
        <w:pStyle w:val="a6"/>
        <w:tabs>
          <w:tab w:val="left" w:pos="0"/>
        </w:tabs>
        <w:spacing w:before="240" w:after="120" w:line="360" w:lineRule="auto"/>
        <w:ind w:left="0" w:firstLine="851"/>
        <w:jc w:val="both"/>
        <w:rPr>
          <w:rFonts w:ascii="Times New Roman" w:hAnsi="Times New Roman"/>
        </w:rPr>
      </w:pPr>
      <w:r>
        <w:rPr>
          <w:rFonts w:ascii="Times New Roman" w:hAnsi="Times New Roman"/>
        </w:rPr>
        <w:t xml:space="preserve">Много </w:t>
      </w:r>
      <w:r w:rsidR="00A72AAB">
        <w:rPr>
          <w:rFonts w:ascii="Times New Roman" w:hAnsi="Times New Roman"/>
        </w:rPr>
        <w:t xml:space="preserve">често абитуриентите празнуват </w:t>
      </w:r>
      <w:r>
        <w:rPr>
          <w:rFonts w:ascii="Times New Roman" w:hAnsi="Times New Roman"/>
        </w:rPr>
        <w:t>завършването</w:t>
      </w:r>
      <w:r w:rsidR="00A72AAB">
        <w:rPr>
          <w:rFonts w:ascii="Times New Roman" w:hAnsi="Times New Roman"/>
        </w:rPr>
        <w:t xml:space="preserve"> си извън населените места, в които са училищата, а </w:t>
      </w:r>
      <w:r>
        <w:rPr>
          <w:rFonts w:ascii="Times New Roman" w:hAnsi="Times New Roman"/>
        </w:rPr>
        <w:t xml:space="preserve">понякога заминават на екскурзия </w:t>
      </w:r>
      <w:r w:rsidR="00A72AAB">
        <w:rPr>
          <w:rFonts w:ascii="Times New Roman" w:hAnsi="Times New Roman"/>
        </w:rPr>
        <w:t>и в чужбина. Пътуването се извършва с организиран транспорт, най-често – с автобус. Всеки пътник трябва да познава отговорностите и</w:t>
      </w:r>
      <w:r w:rsidR="009F7F4D">
        <w:rPr>
          <w:rFonts w:ascii="Times New Roman" w:hAnsi="Times New Roman"/>
        </w:rPr>
        <w:t xml:space="preserve"> да ги понася</w:t>
      </w:r>
      <w:r w:rsidR="00A72AAB">
        <w:rPr>
          <w:rFonts w:ascii="Times New Roman" w:hAnsi="Times New Roman"/>
        </w:rPr>
        <w:t>, защото може да навреди на шофьора, на себе си и на всички останали пътници, а и на другите участници в движението извън автобуса.</w:t>
      </w:r>
    </w:p>
    <w:p w:rsidR="00A72AAB" w:rsidRDefault="00A72AAB" w:rsidP="00A72AAB">
      <w:pPr>
        <w:pStyle w:val="a6"/>
        <w:tabs>
          <w:tab w:val="left" w:pos="0"/>
        </w:tabs>
        <w:spacing w:before="240" w:after="120" w:line="360" w:lineRule="auto"/>
        <w:ind w:left="0" w:firstLine="851"/>
        <w:jc w:val="both"/>
        <w:rPr>
          <w:rFonts w:ascii="Times New Roman" w:hAnsi="Times New Roman"/>
        </w:rPr>
      </w:pPr>
      <w:r>
        <w:rPr>
          <w:rFonts w:ascii="Times New Roman" w:hAnsi="Times New Roman"/>
        </w:rPr>
        <w:t xml:space="preserve">Най-често пътуванията по празнични поводи са свързани с много емоции, говорене с по-висок тон от обичайното, говорене вкупом, силно слушане на музика, пеене, смях. </w:t>
      </w:r>
      <w:r w:rsidR="009F7F4D">
        <w:rPr>
          <w:rFonts w:ascii="Times New Roman" w:hAnsi="Times New Roman"/>
        </w:rPr>
        <w:t>П</w:t>
      </w:r>
      <w:r>
        <w:rPr>
          <w:rFonts w:ascii="Times New Roman" w:hAnsi="Times New Roman"/>
        </w:rPr>
        <w:t>ътниците стават, стоят прави или сядат на облегалките на седалките</w:t>
      </w:r>
      <w:r w:rsidR="009F7F4D">
        <w:rPr>
          <w:rFonts w:ascii="Times New Roman" w:hAnsi="Times New Roman"/>
        </w:rPr>
        <w:t>, движат се в коридора на автобуса</w:t>
      </w:r>
      <w:r>
        <w:rPr>
          <w:rFonts w:ascii="Times New Roman" w:hAnsi="Times New Roman"/>
        </w:rPr>
        <w:t xml:space="preserve">. Почти никога не поставят </w:t>
      </w:r>
      <w:proofErr w:type="spellStart"/>
      <w:r>
        <w:rPr>
          <w:rFonts w:ascii="Times New Roman" w:hAnsi="Times New Roman"/>
        </w:rPr>
        <w:t>обезопасителните</w:t>
      </w:r>
      <w:proofErr w:type="spellEnd"/>
      <w:r>
        <w:rPr>
          <w:rFonts w:ascii="Times New Roman" w:hAnsi="Times New Roman"/>
        </w:rPr>
        <w:t xml:space="preserve"> колани, с които автобусите са оборудвани. Всичк</w:t>
      </w:r>
      <w:r w:rsidR="009F7F4D">
        <w:rPr>
          <w:rFonts w:ascii="Times New Roman" w:hAnsi="Times New Roman"/>
        </w:rPr>
        <w:t>о това</w:t>
      </w:r>
      <w:r>
        <w:rPr>
          <w:rFonts w:ascii="Times New Roman" w:hAnsi="Times New Roman"/>
        </w:rPr>
        <w:t xml:space="preserve"> може да се окаж</w:t>
      </w:r>
      <w:r w:rsidR="009F7F4D">
        <w:rPr>
          <w:rFonts w:ascii="Times New Roman" w:hAnsi="Times New Roman"/>
        </w:rPr>
        <w:t>е</w:t>
      </w:r>
      <w:r>
        <w:rPr>
          <w:rFonts w:ascii="Times New Roman" w:hAnsi="Times New Roman"/>
        </w:rPr>
        <w:t xml:space="preserve"> причина за </w:t>
      </w:r>
      <w:r w:rsidR="009F7F4D">
        <w:rPr>
          <w:rFonts w:ascii="Times New Roman" w:hAnsi="Times New Roman"/>
        </w:rPr>
        <w:t>травма</w:t>
      </w:r>
      <w:r>
        <w:rPr>
          <w:rFonts w:ascii="Times New Roman" w:hAnsi="Times New Roman"/>
        </w:rPr>
        <w:t xml:space="preserve"> при внезапно спиране или извършване на маневра, а също така и за настъпване на пътнотранспортно произшествие. </w:t>
      </w:r>
    </w:p>
    <w:p w:rsidR="00A72AAB" w:rsidRDefault="00A72AAB" w:rsidP="00A72AAB">
      <w:pPr>
        <w:pStyle w:val="a6"/>
        <w:tabs>
          <w:tab w:val="left" w:pos="0"/>
        </w:tabs>
        <w:spacing w:before="240" w:after="120" w:line="360" w:lineRule="auto"/>
        <w:ind w:left="0" w:firstLine="851"/>
        <w:jc w:val="both"/>
        <w:rPr>
          <w:rFonts w:ascii="Times New Roman" w:hAnsi="Times New Roman"/>
        </w:rPr>
      </w:pPr>
      <w:r>
        <w:rPr>
          <w:rFonts w:ascii="Times New Roman" w:hAnsi="Times New Roman"/>
        </w:rPr>
        <w:t>Важно е качването и слизането от автобуса да става на обособено за това място и само при напълно спряло превозно средство. Никога не се блъскай и не бързай да се качиш/</w:t>
      </w:r>
      <w:proofErr w:type="spellStart"/>
      <w:r>
        <w:rPr>
          <w:rFonts w:ascii="Times New Roman" w:hAnsi="Times New Roman"/>
        </w:rPr>
        <w:t>слезнеш</w:t>
      </w:r>
      <w:proofErr w:type="spellEnd"/>
      <w:r>
        <w:rPr>
          <w:rFonts w:ascii="Times New Roman" w:hAnsi="Times New Roman"/>
        </w:rPr>
        <w:t xml:space="preserve"> от автобуса. Може да се подхлъзнеш, да паднеш и да се нараниш, така и празникът ще бъде </w:t>
      </w:r>
      <w:r w:rsidR="009F7F4D">
        <w:rPr>
          <w:rFonts w:ascii="Times New Roman" w:hAnsi="Times New Roman"/>
        </w:rPr>
        <w:t>провален</w:t>
      </w:r>
      <w:r>
        <w:rPr>
          <w:rFonts w:ascii="Times New Roman" w:hAnsi="Times New Roman"/>
        </w:rPr>
        <w:t xml:space="preserve">. Ако може, предварително определете кой къде и с кого ще седи на една седалка, за да не се налага да бързаш, за да заемеш желаното място. </w:t>
      </w:r>
    </w:p>
    <w:p w:rsidR="00A72AAB" w:rsidRDefault="009F7F4D" w:rsidP="00A72AAB">
      <w:pPr>
        <w:pStyle w:val="a6"/>
        <w:tabs>
          <w:tab w:val="left" w:pos="0"/>
        </w:tabs>
        <w:spacing w:before="240" w:after="120" w:line="360" w:lineRule="auto"/>
        <w:ind w:left="0" w:firstLine="851"/>
        <w:jc w:val="both"/>
        <w:rPr>
          <w:rFonts w:ascii="Times New Roman" w:hAnsi="Times New Roman"/>
        </w:rPr>
      </w:pPr>
      <w:r>
        <w:rPr>
          <w:rFonts w:ascii="Times New Roman" w:hAnsi="Times New Roman"/>
        </w:rPr>
        <w:t>Приемането</w:t>
      </w:r>
      <w:r w:rsidR="00A72AAB">
        <w:rPr>
          <w:rFonts w:ascii="Times New Roman" w:hAnsi="Times New Roman"/>
        </w:rPr>
        <w:t xml:space="preserve"> на алкохол или други храни, напитки и вещества, които може да предизвикат у теб дискомфорт, е за предпочитане да бъде </w:t>
      </w:r>
      <w:r>
        <w:rPr>
          <w:rFonts w:ascii="Times New Roman" w:hAnsi="Times New Roman"/>
        </w:rPr>
        <w:t>ограничено</w:t>
      </w:r>
      <w:r w:rsidR="00A72AAB">
        <w:rPr>
          <w:rFonts w:ascii="Times New Roman" w:hAnsi="Times New Roman"/>
        </w:rPr>
        <w:t xml:space="preserve">. Ако ти става лошо при пътуване, преди път изпий хапче против гадене и повръщане, но вземи </w:t>
      </w:r>
      <w:proofErr w:type="spellStart"/>
      <w:r w:rsidR="00A72AAB">
        <w:rPr>
          <w:rFonts w:ascii="Times New Roman" w:hAnsi="Times New Roman"/>
        </w:rPr>
        <w:t>блистера</w:t>
      </w:r>
      <w:proofErr w:type="spellEnd"/>
      <w:r w:rsidR="00A72AAB">
        <w:rPr>
          <w:rFonts w:ascii="Times New Roman" w:hAnsi="Times New Roman"/>
        </w:rPr>
        <w:t xml:space="preserve"> със себе си, за да имаш и по обратния път. </w:t>
      </w:r>
    </w:p>
    <w:p w:rsidR="00A72AAB" w:rsidRPr="006E4B7C" w:rsidRDefault="00A72AAB" w:rsidP="00A72AAB">
      <w:pPr>
        <w:pStyle w:val="a6"/>
        <w:tabs>
          <w:tab w:val="left" w:pos="0"/>
        </w:tabs>
        <w:spacing w:before="240" w:after="120" w:line="360" w:lineRule="auto"/>
        <w:ind w:left="0" w:firstLine="851"/>
        <w:jc w:val="both"/>
        <w:rPr>
          <w:rFonts w:ascii="Times New Roman" w:hAnsi="Times New Roman"/>
        </w:rPr>
      </w:pPr>
      <w:r>
        <w:rPr>
          <w:rFonts w:ascii="Times New Roman" w:hAnsi="Times New Roman"/>
        </w:rPr>
        <w:t xml:space="preserve">Когато шофьорът спира за задължителна почивка, помни часа на потегляне, не се отделяй от групата, не се движи сам, движи се внимателно, защото използваните от автобусните шофьори паркинги са големи, на тях спират и други автобуси, </w:t>
      </w:r>
      <w:r w:rsidR="003F017F">
        <w:rPr>
          <w:rFonts w:ascii="Times New Roman" w:hAnsi="Times New Roman"/>
        </w:rPr>
        <w:t>товарни и</w:t>
      </w:r>
      <w:r>
        <w:rPr>
          <w:rFonts w:ascii="Times New Roman" w:hAnsi="Times New Roman"/>
        </w:rPr>
        <w:t xml:space="preserve"> леки автомобили и ако не си внимателен, може да бъдеш блъснат от друго движещо се в момента превозно средство. </w:t>
      </w:r>
    </w:p>
    <w:p w:rsidR="009B28A4" w:rsidRDefault="00A72AAB" w:rsidP="009B28A4">
      <w:pPr>
        <w:pStyle w:val="a6"/>
        <w:tabs>
          <w:tab w:val="left" w:pos="0"/>
        </w:tabs>
        <w:spacing w:before="240" w:after="120" w:line="360" w:lineRule="auto"/>
        <w:ind w:left="0" w:firstLine="851"/>
        <w:jc w:val="both"/>
        <w:rPr>
          <w:rFonts w:ascii="Times New Roman" w:hAnsi="Times New Roman"/>
        </w:rPr>
      </w:pPr>
      <w:r>
        <w:rPr>
          <w:rFonts w:ascii="Times New Roman" w:hAnsi="Times New Roman"/>
        </w:rPr>
        <w:t xml:space="preserve">Ако </w:t>
      </w:r>
      <w:r w:rsidR="00AA6FA6">
        <w:rPr>
          <w:rFonts w:ascii="Times New Roman" w:hAnsi="Times New Roman"/>
        </w:rPr>
        <w:t xml:space="preserve">пътуваш </w:t>
      </w:r>
      <w:r>
        <w:rPr>
          <w:rFonts w:ascii="Times New Roman" w:hAnsi="Times New Roman"/>
        </w:rPr>
        <w:t>зад граница</w:t>
      </w:r>
      <w:r w:rsidR="00AA6FA6" w:rsidRPr="00AA6FA6">
        <w:rPr>
          <w:rFonts w:ascii="Times New Roman" w:hAnsi="Times New Roman"/>
        </w:rPr>
        <w:t xml:space="preserve"> </w:t>
      </w:r>
      <w:r w:rsidR="00AA6FA6">
        <w:rPr>
          <w:rFonts w:ascii="Times New Roman" w:hAnsi="Times New Roman"/>
        </w:rPr>
        <w:t>с групата</w:t>
      </w:r>
      <w:r>
        <w:rPr>
          <w:rFonts w:ascii="Times New Roman" w:hAnsi="Times New Roman"/>
        </w:rPr>
        <w:t>, запамети в телефона си номерата и адреса на българското посолство, телефона на ръководителя на групата и на шофьора, както и номера и марката на автобуса. Не забравяй да активираш услугата роуминг. Проучи кой е номерът за спешни повиквания в страната, чийто гост си. На никого не предоставяй личните си документи. Не се отделяй от групата и не подценявай съветите на организаторите, защото всяка страна има специфични обичаи, нарушаването на които може да доведе до неприятни последици.</w:t>
      </w:r>
    </w:p>
    <w:p w:rsidR="009B28A4" w:rsidRPr="009B28A4" w:rsidRDefault="009B28A4" w:rsidP="009B28A4">
      <w:pPr>
        <w:pStyle w:val="a6"/>
        <w:tabs>
          <w:tab w:val="left" w:pos="0"/>
        </w:tabs>
        <w:spacing w:before="240" w:after="120" w:line="360" w:lineRule="auto"/>
        <w:ind w:left="0" w:firstLine="851"/>
        <w:jc w:val="both"/>
        <w:rPr>
          <w:rFonts w:ascii="Times New Roman" w:hAnsi="Times New Roman"/>
        </w:rPr>
      </w:pPr>
    </w:p>
    <w:p w:rsidR="00A72AAB" w:rsidRPr="006E4B7C" w:rsidRDefault="00A72AAB" w:rsidP="00A72AAB">
      <w:pPr>
        <w:pStyle w:val="a6"/>
        <w:tabs>
          <w:tab w:val="left" w:pos="0"/>
        </w:tabs>
        <w:spacing w:before="240" w:after="120" w:line="360" w:lineRule="auto"/>
        <w:ind w:left="0" w:firstLine="851"/>
        <w:jc w:val="both"/>
        <w:rPr>
          <w:rFonts w:ascii="Times New Roman" w:hAnsi="Times New Roman"/>
          <w:b/>
          <w:i/>
          <w:u w:val="single"/>
        </w:rPr>
      </w:pPr>
      <w:r w:rsidRPr="006E4B7C">
        <w:rPr>
          <w:rFonts w:ascii="Times New Roman" w:hAnsi="Times New Roman"/>
          <w:b/>
          <w:i/>
          <w:u w:val="single"/>
        </w:rPr>
        <w:t xml:space="preserve">При нужда позвъни на телефон 112  </w:t>
      </w:r>
    </w:p>
    <w:p w:rsidR="00A72AAB" w:rsidRPr="00AA6FA6" w:rsidRDefault="00A72AAB" w:rsidP="00AA6FA6">
      <w:pPr>
        <w:pStyle w:val="a6"/>
        <w:tabs>
          <w:tab w:val="left" w:pos="0"/>
        </w:tabs>
        <w:spacing w:before="240" w:after="120" w:line="360" w:lineRule="auto"/>
        <w:ind w:left="0" w:firstLine="851"/>
        <w:jc w:val="both"/>
        <w:rPr>
          <w:rFonts w:ascii="Times New Roman" w:hAnsi="Times New Roman"/>
        </w:rPr>
      </w:pPr>
      <w:r w:rsidRPr="006E4B7C">
        <w:rPr>
          <w:rFonts w:ascii="Times New Roman" w:hAnsi="Times New Roman"/>
        </w:rPr>
        <w:t>Бъди внимателен и не се примирявай с нарушенията</w:t>
      </w:r>
      <w:r w:rsidR="009B28A4" w:rsidRPr="006E4B7C">
        <w:rPr>
          <w:rFonts w:ascii="Times New Roman" w:hAnsi="Times New Roman"/>
        </w:rPr>
        <w:t xml:space="preserve"> на движението по пътищата</w:t>
      </w:r>
      <w:r w:rsidRPr="006E4B7C">
        <w:rPr>
          <w:rFonts w:ascii="Times New Roman" w:hAnsi="Times New Roman"/>
        </w:rPr>
        <w:t xml:space="preserve">, които може да застрашат </w:t>
      </w:r>
      <w:r>
        <w:rPr>
          <w:rFonts w:ascii="Times New Roman" w:hAnsi="Times New Roman"/>
        </w:rPr>
        <w:t>твоя</w:t>
      </w:r>
      <w:r w:rsidR="009B28A4">
        <w:rPr>
          <w:rFonts w:ascii="Times New Roman" w:hAnsi="Times New Roman"/>
        </w:rPr>
        <w:t>та сигурност и</w:t>
      </w:r>
      <w:r>
        <w:rPr>
          <w:rFonts w:ascii="Times New Roman" w:hAnsi="Times New Roman"/>
        </w:rPr>
        <w:t xml:space="preserve"> живот</w:t>
      </w:r>
      <w:r w:rsidRPr="006E4B7C">
        <w:rPr>
          <w:rFonts w:ascii="Times New Roman" w:hAnsi="Times New Roman"/>
        </w:rPr>
        <w:t xml:space="preserve">. Не забравяй, че </w:t>
      </w:r>
      <w:r w:rsidR="009B28A4">
        <w:rPr>
          <w:rFonts w:ascii="Times New Roman" w:hAnsi="Times New Roman"/>
        </w:rPr>
        <w:t xml:space="preserve">за професионална помощ трябва </w:t>
      </w:r>
      <w:r w:rsidRPr="006E4B7C">
        <w:rPr>
          <w:rFonts w:ascii="Times New Roman" w:hAnsi="Times New Roman"/>
        </w:rPr>
        <w:t xml:space="preserve">да </w:t>
      </w:r>
      <w:r w:rsidR="009B28A4">
        <w:rPr>
          <w:rFonts w:ascii="Times New Roman" w:hAnsi="Times New Roman"/>
        </w:rPr>
        <w:t>позвъниш</w:t>
      </w:r>
      <w:r w:rsidRPr="006E4B7C">
        <w:rPr>
          <w:rFonts w:ascii="Times New Roman" w:hAnsi="Times New Roman"/>
        </w:rPr>
        <w:t xml:space="preserve"> на </w:t>
      </w:r>
      <w:r w:rsidRPr="006E4B7C">
        <w:rPr>
          <w:rFonts w:ascii="Times New Roman" w:hAnsi="Times New Roman"/>
          <w:b/>
          <w:sz w:val="32"/>
          <w:szCs w:val="32"/>
        </w:rPr>
        <w:t>телефон 112</w:t>
      </w:r>
      <w:r w:rsidRPr="006E4B7C">
        <w:rPr>
          <w:rFonts w:ascii="Times New Roman" w:hAnsi="Times New Roman"/>
        </w:rPr>
        <w:t xml:space="preserve">. </w:t>
      </w:r>
      <w:r>
        <w:rPr>
          <w:rFonts w:ascii="Times New Roman" w:hAnsi="Times New Roman"/>
        </w:rPr>
        <w:t>Винаги бъди със зареден телефон, п</w:t>
      </w:r>
      <w:r w:rsidRPr="006E4B7C">
        <w:rPr>
          <w:rFonts w:ascii="Times New Roman" w:hAnsi="Times New Roman"/>
        </w:rPr>
        <w:t>одсигури се и с телефонните</w:t>
      </w:r>
      <w:r>
        <w:rPr>
          <w:rFonts w:ascii="Times New Roman" w:hAnsi="Times New Roman"/>
        </w:rPr>
        <w:t xml:space="preserve"> номера на </w:t>
      </w:r>
      <w:r w:rsidR="009B28A4">
        <w:rPr>
          <w:rFonts w:ascii="Times New Roman" w:hAnsi="Times New Roman"/>
        </w:rPr>
        <w:t>своите близки, защото</w:t>
      </w:r>
      <w:r>
        <w:rPr>
          <w:rFonts w:ascii="Times New Roman" w:hAnsi="Times New Roman"/>
        </w:rPr>
        <w:t xml:space="preserve"> </w:t>
      </w:r>
      <w:r w:rsidR="009B28A4">
        <w:rPr>
          <w:rFonts w:ascii="Times New Roman" w:hAnsi="Times New Roman"/>
        </w:rPr>
        <w:t>т</w:t>
      </w:r>
      <w:r>
        <w:rPr>
          <w:rFonts w:ascii="Times New Roman" w:hAnsi="Times New Roman"/>
        </w:rPr>
        <w:t>е</w:t>
      </w:r>
      <w:r w:rsidRPr="006E4B7C">
        <w:rPr>
          <w:rFonts w:ascii="Times New Roman" w:hAnsi="Times New Roman"/>
        </w:rPr>
        <w:t xml:space="preserve"> ще ти помогнат по всяко вр</w:t>
      </w:r>
      <w:r w:rsidRPr="00AA6FA6">
        <w:rPr>
          <w:rFonts w:ascii="Times New Roman" w:hAnsi="Times New Roman"/>
        </w:rPr>
        <w:t xml:space="preserve">еме. </w:t>
      </w:r>
    </w:p>
    <w:p w:rsidR="00AA6FA6" w:rsidRDefault="00A72AAB" w:rsidP="00A72AAB">
      <w:pPr>
        <w:spacing w:line="320" w:lineRule="exact"/>
        <w:jc w:val="right"/>
        <w:rPr>
          <w:sz w:val="24"/>
          <w:szCs w:val="24"/>
        </w:rPr>
      </w:pPr>
      <w:r w:rsidRPr="008A669D">
        <w:rPr>
          <w:sz w:val="24"/>
          <w:szCs w:val="24"/>
        </w:rPr>
        <w:tab/>
      </w:r>
    </w:p>
    <w:p w:rsidR="00A72AAB" w:rsidRDefault="00A72AAB" w:rsidP="00A72AAB">
      <w:pPr>
        <w:spacing w:line="320" w:lineRule="exact"/>
      </w:pPr>
      <w:bookmarkStart w:id="0" w:name="_GoBack"/>
      <w:bookmarkEnd w:id="0"/>
    </w:p>
    <w:p w:rsidR="00A72AAB" w:rsidRDefault="00A72AAB" w:rsidP="00A72AAB">
      <w:pPr>
        <w:spacing w:line="320" w:lineRule="exact"/>
      </w:pPr>
    </w:p>
    <w:p w:rsidR="00A72AAB" w:rsidRDefault="00A72AAB" w:rsidP="00A72AAB">
      <w:pPr>
        <w:spacing w:line="320" w:lineRule="exact"/>
      </w:pPr>
    </w:p>
    <w:p w:rsidR="00A72AAB" w:rsidRDefault="00A72AAB" w:rsidP="00A72AAB">
      <w:pPr>
        <w:spacing w:line="320" w:lineRule="exact"/>
      </w:pPr>
    </w:p>
    <w:p w:rsidR="00A72AAB" w:rsidRDefault="00A72AAB" w:rsidP="00A72AAB">
      <w:pPr>
        <w:spacing w:line="320" w:lineRule="exact"/>
      </w:pPr>
    </w:p>
    <w:p w:rsidR="00A72AAB" w:rsidRDefault="00A72AAB" w:rsidP="00A72AAB">
      <w:pPr>
        <w:spacing w:line="320" w:lineRule="exact"/>
      </w:pPr>
    </w:p>
    <w:p w:rsidR="00A72AAB" w:rsidRDefault="00A72AAB" w:rsidP="00A72AAB">
      <w:pPr>
        <w:spacing w:line="320" w:lineRule="exact"/>
      </w:pPr>
    </w:p>
    <w:p w:rsidR="00A72AAB" w:rsidRDefault="00A72AAB" w:rsidP="00A72AAB">
      <w:pPr>
        <w:spacing w:line="320" w:lineRule="exact"/>
      </w:pPr>
    </w:p>
    <w:p w:rsidR="00A72AAB" w:rsidRDefault="00A72AAB" w:rsidP="00A72AAB">
      <w:pPr>
        <w:spacing w:line="320" w:lineRule="exact"/>
      </w:pPr>
    </w:p>
    <w:p w:rsidR="00A72AAB" w:rsidRDefault="00A72AAB" w:rsidP="00A72AAB">
      <w:pPr>
        <w:spacing w:line="320" w:lineRule="exact"/>
      </w:pPr>
    </w:p>
    <w:p w:rsidR="00A72AAB" w:rsidRDefault="00A72AAB" w:rsidP="00A72AAB">
      <w:pPr>
        <w:spacing w:line="320" w:lineRule="exact"/>
      </w:pPr>
    </w:p>
    <w:p w:rsidR="00A72AAB" w:rsidRDefault="00A72AAB" w:rsidP="00A72AAB">
      <w:pPr>
        <w:spacing w:line="320" w:lineRule="exact"/>
      </w:pPr>
    </w:p>
    <w:p w:rsidR="00A72AAB" w:rsidRDefault="00A72AAB" w:rsidP="00A72AAB">
      <w:pPr>
        <w:spacing w:line="320" w:lineRule="exact"/>
      </w:pPr>
    </w:p>
    <w:p w:rsidR="00A72AAB" w:rsidRDefault="00A72AAB" w:rsidP="00A72AAB">
      <w:pPr>
        <w:spacing w:line="320" w:lineRule="exact"/>
      </w:pPr>
    </w:p>
    <w:p w:rsidR="00A72AAB" w:rsidRDefault="00A72AAB" w:rsidP="00A72AAB">
      <w:pPr>
        <w:spacing w:line="320" w:lineRule="exact"/>
      </w:pPr>
    </w:p>
    <w:p w:rsidR="00A72AAB" w:rsidRPr="006E4B7C" w:rsidRDefault="00A72AAB" w:rsidP="00A72AAB">
      <w:pPr>
        <w:spacing w:line="320" w:lineRule="exact"/>
      </w:pPr>
    </w:p>
    <w:sectPr w:rsidR="00A72AAB" w:rsidRPr="006E4B7C" w:rsidSect="00AE45F5">
      <w:headerReference w:type="even" r:id="rId6"/>
      <w:headerReference w:type="default" r:id="rId7"/>
      <w:pgSz w:w="12240" w:h="15840"/>
      <w:pgMar w:top="1276" w:right="758" w:bottom="1560" w:left="1560"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D57" w:rsidRDefault="00314D57">
      <w:r>
        <w:separator/>
      </w:r>
    </w:p>
  </w:endnote>
  <w:endnote w:type="continuationSeparator" w:id="0">
    <w:p w:rsidR="00314D57" w:rsidRDefault="00314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CyrNew">
    <w:charset w:val="00"/>
    <w:family w:val="roman"/>
    <w:pitch w:val="variable"/>
    <w:sig w:usb0="00000287" w:usb1="00000000" w:usb2="00000000" w:usb3="00000000" w:csb0="0000001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D57" w:rsidRDefault="00314D57">
      <w:r>
        <w:separator/>
      </w:r>
    </w:p>
  </w:footnote>
  <w:footnote w:type="continuationSeparator" w:id="0">
    <w:p w:rsidR="00314D57" w:rsidRDefault="00314D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FA4" w:rsidRDefault="00AA6FA6" w:rsidP="0006291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53FA4" w:rsidRDefault="00314D57" w:rsidP="00B13422">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FA4" w:rsidRDefault="00AA6FA6" w:rsidP="0006291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E61DB">
      <w:rPr>
        <w:rStyle w:val="a5"/>
        <w:noProof/>
      </w:rPr>
      <w:t>5</w:t>
    </w:r>
    <w:r>
      <w:rPr>
        <w:rStyle w:val="a5"/>
      </w:rPr>
      <w:fldChar w:fldCharType="end"/>
    </w:r>
  </w:p>
  <w:p w:rsidR="00753FA4" w:rsidRDefault="00314D57" w:rsidP="00B13422">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AAB"/>
    <w:rsid w:val="00066157"/>
    <w:rsid w:val="002121E7"/>
    <w:rsid w:val="0021296C"/>
    <w:rsid w:val="00314D57"/>
    <w:rsid w:val="003E4745"/>
    <w:rsid w:val="003F017F"/>
    <w:rsid w:val="0040203F"/>
    <w:rsid w:val="00437370"/>
    <w:rsid w:val="0060123B"/>
    <w:rsid w:val="00691484"/>
    <w:rsid w:val="007443A5"/>
    <w:rsid w:val="00760AD8"/>
    <w:rsid w:val="008122FC"/>
    <w:rsid w:val="008E61DB"/>
    <w:rsid w:val="009142BF"/>
    <w:rsid w:val="009B28A4"/>
    <w:rsid w:val="009D755D"/>
    <w:rsid w:val="009F7F4D"/>
    <w:rsid w:val="00A1546C"/>
    <w:rsid w:val="00A46585"/>
    <w:rsid w:val="00A72AAB"/>
    <w:rsid w:val="00AA6FA6"/>
    <w:rsid w:val="00AE45F5"/>
    <w:rsid w:val="00B67351"/>
    <w:rsid w:val="00C264C9"/>
    <w:rsid w:val="00D91A81"/>
    <w:rsid w:val="00DE38F4"/>
    <w:rsid w:val="00E5797F"/>
    <w:rsid w:val="00E725C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A1CA6-E5CF-4E03-8C52-376EE2221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AAB"/>
    <w:pPr>
      <w:spacing w:after="0" w:line="240" w:lineRule="auto"/>
    </w:pPr>
    <w:rPr>
      <w:rFonts w:ascii="Times New Roman" w:eastAsia="Times New Roman" w:hAnsi="Times New Roman" w:cs="Times New Roman"/>
      <w:sz w:val="20"/>
      <w:szCs w:val="20"/>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72AAB"/>
    <w:pPr>
      <w:tabs>
        <w:tab w:val="center" w:pos="4536"/>
        <w:tab w:val="right" w:pos="9072"/>
      </w:tabs>
    </w:pPr>
  </w:style>
  <w:style w:type="character" w:customStyle="1" w:styleId="a4">
    <w:name w:val="Горен колонтитул Знак"/>
    <w:basedOn w:val="a0"/>
    <w:link w:val="a3"/>
    <w:rsid w:val="00A72AAB"/>
    <w:rPr>
      <w:rFonts w:ascii="Times New Roman" w:eastAsia="Times New Roman" w:hAnsi="Times New Roman" w:cs="Times New Roman"/>
      <w:sz w:val="20"/>
      <w:szCs w:val="20"/>
      <w:lang w:val="en-US" w:eastAsia="bg-BG"/>
    </w:rPr>
  </w:style>
  <w:style w:type="character" w:styleId="a5">
    <w:name w:val="page number"/>
    <w:basedOn w:val="a0"/>
    <w:rsid w:val="00A72AAB"/>
  </w:style>
  <w:style w:type="paragraph" w:styleId="a6">
    <w:name w:val="List Paragraph"/>
    <w:basedOn w:val="a"/>
    <w:uiPriority w:val="34"/>
    <w:qFormat/>
    <w:rsid w:val="00A72AAB"/>
    <w:pPr>
      <w:ind w:left="720"/>
      <w:contextualSpacing/>
    </w:pPr>
    <w:rPr>
      <w:rFonts w:ascii="TmsCyrNew" w:hAnsi="TmsCyrNew"/>
      <w:sz w:val="24"/>
      <w:szCs w:val="24"/>
      <w:lang w:val="bg-BG"/>
    </w:rPr>
  </w:style>
  <w:style w:type="paragraph" w:styleId="a7">
    <w:name w:val="Balloon Text"/>
    <w:basedOn w:val="a"/>
    <w:link w:val="a8"/>
    <w:uiPriority w:val="99"/>
    <w:semiHidden/>
    <w:unhideWhenUsed/>
    <w:rsid w:val="00AA6FA6"/>
    <w:rPr>
      <w:rFonts w:ascii="Segoe UI" w:hAnsi="Segoe UI" w:cs="Segoe UI"/>
      <w:sz w:val="18"/>
      <w:szCs w:val="18"/>
    </w:rPr>
  </w:style>
  <w:style w:type="character" w:customStyle="1" w:styleId="a8">
    <w:name w:val="Изнесен текст Знак"/>
    <w:basedOn w:val="a0"/>
    <w:link w:val="a7"/>
    <w:uiPriority w:val="99"/>
    <w:semiHidden/>
    <w:rsid w:val="00AA6FA6"/>
    <w:rPr>
      <w:rFonts w:ascii="Segoe UI" w:eastAsia="Times New Roman" w:hAnsi="Segoe UI" w:cs="Segoe UI"/>
      <w:sz w:val="18"/>
      <w:szCs w:val="18"/>
      <w:lang w:val="en-US"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1638</Words>
  <Characters>9337</Characters>
  <Application>Microsoft Office Word</Application>
  <DocSecurity>0</DocSecurity>
  <Lines>77</Lines>
  <Paragraphs>21</Paragraphs>
  <ScaleCrop>false</ScaleCrop>
  <HeadingPairs>
    <vt:vector size="2" baseType="variant">
      <vt:variant>
        <vt:lpstr>Заглавие</vt:lpstr>
      </vt:variant>
      <vt:variant>
        <vt:i4>1</vt:i4>
      </vt:variant>
    </vt:vector>
  </HeadingPairs>
  <TitlesOfParts>
    <vt:vector size="1" baseType="lpstr">
      <vt:lpstr/>
    </vt:vector>
  </TitlesOfParts>
  <Company>MVR</Company>
  <LinksUpToDate>false</LinksUpToDate>
  <CharactersWithSpaces>10954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Христова Ботева</dc:creator>
  <cp:keywords/>
  <dc:description/>
  <cp:lastModifiedBy>Ивелина Руменова Проданова</cp:lastModifiedBy>
  <cp:revision>8</cp:revision>
  <cp:lastPrinted>2019-04-03T08:13:00Z</cp:lastPrinted>
  <dcterms:created xsi:type="dcterms:W3CDTF">2022-05-13T06:15:00Z</dcterms:created>
  <dcterms:modified xsi:type="dcterms:W3CDTF">2022-05-16T11:13:00Z</dcterms:modified>
</cp:coreProperties>
</file>